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956" w:rsidRDefault="008B4395">
      <w:pPr>
        <w:ind w:right="6"/>
        <w:jc w:val="center"/>
      </w:pPr>
      <w:bookmarkStart w:id="0" w:name="_GoBack"/>
      <w:bookmarkEnd w:id="0"/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Ру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ковод</w:t>
      </w:r>
      <w:r>
        <w:rPr>
          <w:rFonts w:ascii="Calibri" w:eastAsia="JNHDB+ArialMT" w:hAnsi="Calibri" w:cs="JNHDB+ArialMT"/>
          <w:b/>
          <w:bCs/>
          <w:color w:val="000000"/>
          <w:spacing w:val="2"/>
          <w:w w:val="99"/>
          <w:sz w:val="48"/>
          <w:szCs w:val="48"/>
        </w:rPr>
        <w:t>с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тво</w:t>
      </w:r>
      <w:r>
        <w:rPr>
          <w:rFonts w:ascii="Calibri" w:eastAsia="JNHDB+ArialMT" w:hAnsi="Calibri" w:cs="JNHDB+ArialMT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по</w:t>
      </w:r>
      <w:r>
        <w:rPr>
          <w:rFonts w:ascii="Calibri" w:eastAsia="JNHDB+ArialMT" w:hAnsi="Calibri" w:cs="JNHDB+ArialMT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э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к</w:t>
      </w:r>
      <w:r>
        <w:rPr>
          <w:rFonts w:ascii="Calibri" w:eastAsia="JNHDB+ArialMT" w:hAnsi="Calibri" w:cs="JNHDB+ArialMT"/>
          <w:b/>
          <w:bCs/>
          <w:color w:val="000000"/>
          <w:spacing w:val="-1"/>
          <w:w w:val="99"/>
          <w:sz w:val="48"/>
          <w:szCs w:val="48"/>
        </w:rPr>
        <w:t>с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п</w:t>
      </w:r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луа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т</w:t>
      </w:r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а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ции</w:t>
      </w:r>
    </w:p>
    <w:p w:rsidR="00382956" w:rsidRDefault="008B4395">
      <w:pPr>
        <w:ind w:right="6"/>
        <w:jc w:val="center"/>
      </w:pPr>
      <w:r>
        <w:rPr>
          <w:rFonts w:ascii="Liberation Sans" w:eastAsia="JNHDB+ArialMT" w:hAnsi="Liberation Sans" w:cs="JNHDB+ArialMT"/>
          <w:bCs/>
          <w:color w:val="000000"/>
          <w:sz w:val="20"/>
          <w:szCs w:val="48"/>
        </w:rPr>
        <w:t xml:space="preserve">                        </w:t>
      </w:r>
      <w:r>
        <w:rPr>
          <w:rFonts w:ascii="Calibri" w:eastAsia="JNHDB+ArialMT" w:hAnsi="Calibri" w:cs="JNHDB+ArialMT"/>
          <w:b/>
          <w:bCs/>
          <w:color w:val="000000"/>
          <w:sz w:val="36"/>
          <w:szCs w:val="36"/>
        </w:rPr>
        <w:t xml:space="preserve"> Т</w:t>
      </w:r>
      <w:r>
        <w:rPr>
          <w:rFonts w:ascii="Calibri" w:hAnsi="Calibri"/>
          <w:b/>
          <w:bCs/>
          <w:sz w:val="36"/>
          <w:szCs w:val="36"/>
        </w:rPr>
        <w:t xml:space="preserve">ележка складская самоходная  SIBLINE, </w:t>
      </w:r>
    </w:p>
    <w:p w:rsidR="00382956" w:rsidRDefault="008B4395">
      <w:pPr>
        <w:ind w:right="6"/>
        <w:jc w:val="center"/>
      </w:pPr>
      <w:r>
        <w:rPr>
          <w:rFonts w:ascii="Calibri" w:hAnsi="Calibri"/>
          <w:b/>
          <w:bCs/>
          <w:sz w:val="36"/>
          <w:szCs w:val="36"/>
        </w:rPr>
        <w:t>модель SL</w:t>
      </w:r>
    </w:p>
    <w:p w:rsidR="00382956" w:rsidRDefault="00382956">
      <w:pPr>
        <w:ind w:right="6"/>
        <w:jc w:val="center"/>
        <w:rPr>
          <w:rFonts w:ascii="JNHDB+ArialMT" w:eastAsia="JNHDB+ArialMT" w:hAnsi="JNHDB+ArialMT" w:cs="JNHDB+ArialMT"/>
          <w:b/>
          <w:bCs/>
          <w:color w:val="000000"/>
          <w:sz w:val="48"/>
          <w:szCs w:val="48"/>
        </w:rPr>
      </w:pPr>
    </w:p>
    <w:p w:rsidR="00382956" w:rsidRDefault="00382956">
      <w:pPr>
        <w:tabs>
          <w:tab w:val="left" w:pos="900"/>
        </w:tabs>
        <w:jc w:val="center"/>
        <w:rPr>
          <w:sz w:val="32"/>
          <w:szCs w:val="32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8B4395">
      <w:pPr>
        <w:pStyle w:val="aa"/>
        <w:ind w:left="0"/>
        <w:jc w:val="center"/>
        <w:rPr>
          <w:rFonts w:ascii="Gabriola" w:hAnsi="Gabriola"/>
          <w:sz w:val="20"/>
        </w:rPr>
      </w:pPr>
      <w:r>
        <w:rPr>
          <w:rFonts w:ascii="Gabriola" w:hAnsi="Gabriola"/>
          <w:noProof/>
          <w:sz w:val="20"/>
        </w:rPr>
        <w:drawing>
          <wp:anchor distT="0" distB="0" distL="0" distR="0" simplePos="0" relativeHeight="3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13425" cy="5706745"/>
            <wp:effectExtent l="0" t="0" r="0" b="0"/>
            <wp:wrapSquare wrapText="largest"/>
            <wp:docPr id="1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jc w:val="center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rPr>
          <w:rFonts w:ascii="Gabriola" w:hAnsi="Gabriola"/>
          <w:sz w:val="20"/>
        </w:rPr>
      </w:pPr>
    </w:p>
    <w:p w:rsidR="00382956" w:rsidRDefault="00382956">
      <w:pPr>
        <w:pStyle w:val="aa"/>
        <w:ind w:left="0"/>
        <w:rPr>
          <w:rFonts w:ascii="Gabriola" w:hAnsi="Gabriola"/>
          <w:sz w:val="20"/>
        </w:rPr>
      </w:pPr>
    </w:p>
    <w:p w:rsidR="00382956" w:rsidRDefault="008B4395">
      <w:pPr>
        <w:shd w:val="clear" w:color="auto" w:fill="FFFFFF"/>
        <w:tabs>
          <w:tab w:val="left" w:pos="727"/>
        </w:tabs>
        <w:spacing w:before="2"/>
        <w:jc w:val="center"/>
        <w:rPr>
          <w:rFonts w:ascii="Calibri" w:hAnsi="Calibri" w:cs="Calibri"/>
          <w:sz w:val="24"/>
          <w:szCs w:val="24"/>
        </w:rPr>
      </w:pPr>
      <w:r>
        <w:br w:type="page"/>
      </w:r>
    </w:p>
    <w:p w:rsidR="00382956" w:rsidRDefault="008B4395">
      <w:pPr>
        <w:spacing w:line="235" w:lineRule="auto"/>
        <w:ind w:right="6"/>
        <w:jc w:val="center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/>
          <w:bCs/>
          <w:color w:val="000000"/>
          <w:sz w:val="24"/>
          <w:szCs w:val="24"/>
        </w:rPr>
        <w:lastRenderedPageBreak/>
        <w:t>СОДЕРЖАНИЕ</w:t>
      </w:r>
    </w:p>
    <w:p w:rsidR="00382956" w:rsidRDefault="00382956">
      <w:pPr>
        <w:spacing w:line="235" w:lineRule="auto"/>
        <w:ind w:right="6"/>
        <w:jc w:val="center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</w:p>
    <w:p w:rsidR="00382956" w:rsidRDefault="008B4395">
      <w:pPr>
        <w:spacing w:line="235" w:lineRule="auto"/>
        <w:ind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Предисловие……..………………………………………………..………………………………………………………………………………4</w:t>
      </w:r>
    </w:p>
    <w:p w:rsidR="00382956" w:rsidRDefault="008B4395">
      <w:pPr>
        <w:pStyle w:val="4"/>
        <w:numPr>
          <w:ilvl w:val="0"/>
          <w:numId w:val="13"/>
        </w:numPr>
        <w:jc w:val="both"/>
      </w:pPr>
      <w:r>
        <w:rPr>
          <w:rFonts w:ascii="Calibri" w:hAnsi="Calibri" w:cs="Calibri"/>
          <w:b w:val="0"/>
          <w:color w:val="000000"/>
          <w:sz w:val="24"/>
          <w:szCs w:val="24"/>
        </w:rPr>
        <w:t>Описание</w:t>
      </w:r>
      <w:r>
        <w:rPr>
          <w:rFonts w:ascii="Calibri" w:hAnsi="Calibri" w:cs="Calibri"/>
          <w:b w:val="0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>и</w:t>
      </w:r>
      <w:r>
        <w:rPr>
          <w:rFonts w:ascii="Calibri" w:hAnsi="Calibri" w:cs="Calibri"/>
          <w:b w:val="0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технические характеристики </w:t>
      </w:r>
      <w:r>
        <w:rPr>
          <w:rFonts w:ascii="Calibri" w:eastAsia="JNHDB+ArialMT" w:hAnsi="Calibri" w:cs="Calibri"/>
          <w:b w:val="0"/>
          <w:bCs w:val="0"/>
          <w:color w:val="000000"/>
          <w:sz w:val="24"/>
          <w:szCs w:val="24"/>
        </w:rPr>
        <w:t>………………….…………………………..………….………………….4</w:t>
      </w:r>
    </w:p>
    <w:p w:rsidR="00382956" w:rsidRDefault="008B4395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Назначение изделия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……………………………………………….……………………………..…………..………………..4</w:t>
      </w:r>
    </w:p>
    <w:p w:rsidR="00382956" w:rsidRDefault="008B4395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Оптимальные условия для работы самоходной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…………………………………….……….. 5</w:t>
      </w:r>
    </w:p>
    <w:p w:rsidR="00382956" w:rsidRDefault="008B4395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Ответственность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владельца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………………….……………………………………………………..……..……………... 5</w:t>
      </w:r>
    </w:p>
    <w:p w:rsidR="00382956" w:rsidRDefault="008B4395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Обзор основных компонентов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…………………………………………………………………………………………….. 6</w:t>
      </w:r>
    </w:p>
    <w:p w:rsidR="00382956" w:rsidRDefault="008B4395">
      <w:pPr>
        <w:pStyle w:val="ae"/>
        <w:numPr>
          <w:ilvl w:val="1"/>
          <w:numId w:val="31"/>
        </w:numPr>
        <w:ind w:left="142" w:right="6" w:firstLine="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Предупреждающая маркировка …………………………………………………………………….……………………6</w:t>
      </w:r>
    </w:p>
    <w:p w:rsidR="00382956" w:rsidRDefault="008B4395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Основные технические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характеристики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….……………………….………………………………………….……..7</w:t>
      </w:r>
    </w:p>
    <w:p w:rsidR="00382956" w:rsidRDefault="008B4395">
      <w:pPr>
        <w:pStyle w:val="3"/>
        <w:numPr>
          <w:ilvl w:val="0"/>
          <w:numId w:val="31"/>
        </w:numPr>
        <w:tabs>
          <w:tab w:val="left" w:pos="851"/>
        </w:tabs>
        <w:ind w:hanging="76"/>
      </w:pPr>
      <w:r>
        <w:rPr>
          <w:rFonts w:ascii="Calibri" w:hAnsi="Calibri" w:cs="Calibri"/>
          <w:color w:val="000000"/>
          <w:sz w:val="24"/>
          <w:szCs w:val="24"/>
        </w:rPr>
        <w:t>Эксплуатаци</w:t>
      </w:r>
      <w:r>
        <w:rPr>
          <w:rFonts w:ascii="Calibri" w:hAnsi="Calibri" w:cs="Calibri"/>
          <w:color w:val="000000"/>
          <w:sz w:val="24"/>
          <w:szCs w:val="24"/>
        </w:rPr>
        <w:t>я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…………………………….…….……………………………………….………………………….9</w:t>
      </w:r>
    </w:p>
    <w:p w:rsidR="00382956" w:rsidRDefault="008B4395">
      <w:pPr>
        <w:pStyle w:val="ae"/>
        <w:numPr>
          <w:ilvl w:val="1"/>
          <w:numId w:val="31"/>
        </w:numPr>
        <w:ind w:left="426"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Подготовка к работе …………………………..………………………………………………………………………….……. 9</w:t>
      </w:r>
    </w:p>
    <w:p w:rsidR="00382956" w:rsidRDefault="008B4395">
      <w:pPr>
        <w:pStyle w:val="ae"/>
        <w:numPr>
          <w:ilvl w:val="1"/>
          <w:numId w:val="31"/>
        </w:numPr>
        <w:ind w:left="426"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Правила работы в первые 100 м/ч ……………………………..……………………..……………………….……...9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Техника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безопасности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работе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 тележкой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………………………….….………………………….……..9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Ежедневный осмотр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перед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запуском………………….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………………………………………………………….....11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Движение,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поворот,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торможение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……………………………….………………………………………………………11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Скорость тележки……………………………………………………………………….…………………………………….. 12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Подъем,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транспортировка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штабелирование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грузов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…………………………….……….….…………...12</w:t>
      </w:r>
    </w:p>
    <w:p w:rsidR="00382956" w:rsidRDefault="008B4395">
      <w:pPr>
        <w:pStyle w:val="ae"/>
        <w:numPr>
          <w:ilvl w:val="1"/>
          <w:numId w:val="31"/>
        </w:numPr>
        <w:ind w:left="42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Правила погрузки/разгрузки……………………………………………………………………….……………………..13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Органы управления…………….………………………………………………..…………………………………………….14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Работа тележки…………….………………………………………….………………………………………………………..15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Аккумуляторы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(обслуживание,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зарядка,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хранение)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 …………………………….........………..…………15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eastAsia="Times New Roman" w:hAnsi="Calibri" w:cs="Calibri"/>
          <w:color w:val="000000"/>
          <w:sz w:val="24"/>
          <w:szCs w:val="24"/>
        </w:rPr>
        <w:t>Индикатор заряда батареи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………………………..………………………………….……………………….…………..16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 xml:space="preserve">Хранение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……………………………………………………….………….………………………………………….…………....17</w:t>
      </w:r>
    </w:p>
    <w:p w:rsidR="00382956" w:rsidRDefault="008B4395">
      <w:pPr>
        <w:pStyle w:val="ae"/>
        <w:numPr>
          <w:ilvl w:val="1"/>
          <w:numId w:val="31"/>
        </w:numPr>
        <w:ind w:left="426"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Аварийные ситуации. Неисправности и поломки.……………………….…………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……….…..……………17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Ввод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эксплуатацию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после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продолжительного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простоя……….……………..……….………………...17</w:t>
      </w:r>
    </w:p>
    <w:p w:rsidR="00382956" w:rsidRDefault="008B4395">
      <w:pPr>
        <w:pStyle w:val="ae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Списание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утилизация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……………………………………………………………………..…………..…..18</w:t>
      </w:r>
    </w:p>
    <w:p w:rsidR="00382956" w:rsidRDefault="008B4395">
      <w:pPr>
        <w:pStyle w:val="4"/>
        <w:numPr>
          <w:ilvl w:val="0"/>
          <w:numId w:val="31"/>
        </w:numPr>
        <w:ind w:left="0" w:firstLine="284"/>
      </w:pPr>
      <w:r>
        <w:rPr>
          <w:rFonts w:ascii="Calibri" w:hAnsi="Calibri" w:cs="Calibri"/>
          <w:b w:val="0"/>
          <w:color w:val="000000"/>
          <w:spacing w:val="-2"/>
          <w:sz w:val="24"/>
          <w:szCs w:val="24"/>
        </w:rPr>
        <w:t>Техническое</w:t>
      </w:r>
      <w:r>
        <w:rPr>
          <w:rFonts w:ascii="Calibri" w:hAnsi="Calibri" w:cs="Calibri"/>
          <w:b w:val="0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pacing w:val="-2"/>
          <w:sz w:val="24"/>
          <w:szCs w:val="24"/>
        </w:rPr>
        <w:t>обслуживание</w:t>
      </w:r>
      <w:r>
        <w:rPr>
          <w:rFonts w:ascii="Calibri" w:hAnsi="Calibri" w:cs="Calibri"/>
          <w:b w:val="0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pacing w:val="-1"/>
          <w:sz w:val="24"/>
          <w:szCs w:val="24"/>
        </w:rPr>
        <w:t>и</w:t>
      </w:r>
      <w:r>
        <w:rPr>
          <w:rFonts w:ascii="Calibri" w:hAnsi="Calibri" w:cs="Calibri"/>
          <w:b w:val="0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pacing w:val="-1"/>
          <w:sz w:val="24"/>
          <w:szCs w:val="24"/>
        </w:rPr>
        <w:t>проверка</w:t>
      </w:r>
      <w:r>
        <w:rPr>
          <w:rFonts w:ascii="Calibri" w:eastAsia="JNHDB+ArialMT" w:hAnsi="Calibri" w:cs="Calibri"/>
          <w:b w:val="0"/>
          <w:bCs w:val="0"/>
          <w:color w:val="000000"/>
          <w:sz w:val="24"/>
          <w:szCs w:val="24"/>
        </w:rPr>
        <w:t>…………………………………………………………….….……………18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Регламент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технического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обслуживания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………………..………………………………………………………..…18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Пункт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ы </w:t>
      </w:r>
      <w:r>
        <w:rPr>
          <w:rFonts w:ascii="Calibri" w:hAnsi="Calibri" w:cs="Calibri"/>
          <w:color w:val="000000"/>
          <w:sz w:val="24"/>
          <w:szCs w:val="24"/>
        </w:rPr>
        <w:t>осмотра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результат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осмотра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………………………………………………………………….…….……….18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pacing w:val="-2"/>
          <w:sz w:val="24"/>
          <w:szCs w:val="24"/>
        </w:rPr>
        <w:t>М</w:t>
      </w:r>
      <w:r>
        <w:rPr>
          <w:rFonts w:ascii="Calibri" w:hAnsi="Calibri" w:cs="Calibri"/>
          <w:color w:val="000000"/>
          <w:sz w:val="24"/>
          <w:szCs w:val="24"/>
        </w:rPr>
        <w:t>еханизм тормоза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…………………………………………………………….……..19</w:t>
      </w:r>
    </w:p>
    <w:p w:rsidR="00382956" w:rsidRDefault="008B4395">
      <w:pPr>
        <w:pStyle w:val="ae"/>
        <w:numPr>
          <w:ilvl w:val="1"/>
          <w:numId w:val="31"/>
        </w:numPr>
        <w:ind w:left="0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Осмотр, уход за тележкой по окончанию смены………………………………………………….…….…..19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гидравлической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системы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…………………………………………………………………..……..20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Проверка герметичности гидравлической системы ………………………………………………..……….20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Завоздушивание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гидравлической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системы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…………………………………………………………..……….…20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Проверка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уровня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долив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гидравлического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масла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……………….………....20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Замена масла в гидросистеме ……………………………………………………………………………….…….…..20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гидравлических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шлангов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………………………………………………………………………….…20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электрической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части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……………………….…………………………………………….……………21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Очистка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самоходной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…………………………………….……………………………………………………21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Рекомендованные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смазочные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материалы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масла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…………………………………………………..………21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Уход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за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тележкой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смазка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механических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частей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…………..…………………………………………….…..22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Техническое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ремонт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…………………………………………………………………….………….23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Меры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предосторожности в процессе выполнения ремонтных работ……………..…….……..…24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Ежедневный осмотр…………………………………………………………………………………………………………… 24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Проверка и профилактика после 50 часов эксплуатации 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еженедельно)………………..……25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Проверка и профилактика после 200часов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ежеме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сячно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)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 ………………………………….………….25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ТО в течение 600ч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каждые три месяца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）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………………………………….……………..… 25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ТО в течение 1200 часов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каждые 12 месяцев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）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……………….……………..………………...26</w:t>
      </w:r>
    </w:p>
    <w:p w:rsidR="00382956" w:rsidRDefault="008B4395">
      <w:pPr>
        <w:pStyle w:val="ae"/>
        <w:numPr>
          <w:ilvl w:val="0"/>
          <w:numId w:val="31"/>
        </w:numPr>
        <w:ind w:right="6" w:firstLine="66"/>
      </w:pPr>
      <w:r>
        <w:rPr>
          <w:rFonts w:ascii="Calibri" w:hAnsi="Calibri" w:cs="Calibri"/>
          <w:color w:val="000000"/>
          <w:sz w:val="24"/>
          <w:szCs w:val="24"/>
        </w:rPr>
        <w:t>Возможные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неисправности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проведение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ремонта…………………………………………………..…… 26</w:t>
      </w:r>
    </w:p>
    <w:p w:rsidR="00382956" w:rsidRDefault="008B4395">
      <w:pPr>
        <w:pStyle w:val="ae"/>
        <w:numPr>
          <w:ilvl w:val="0"/>
          <w:numId w:val="31"/>
        </w:numPr>
        <w:ind w:right="6" w:firstLine="66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Хранение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тележки…………………………………………………………………………………………………….……….27</w:t>
      </w:r>
    </w:p>
    <w:p w:rsidR="00382956" w:rsidRDefault="008B4395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lastRenderedPageBreak/>
        <w:t>Транспортировка тележки……………………………………………………………………………………….…….... 27</w:t>
      </w:r>
    </w:p>
    <w:p w:rsidR="00382956" w:rsidRDefault="008B4395">
      <w:pPr>
        <w:pStyle w:val="ae"/>
        <w:numPr>
          <w:ilvl w:val="1"/>
          <w:numId w:val="31"/>
        </w:numPr>
        <w:ind w:left="142" w:right="6" w:firstLine="0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Погрузка и разгрузка тележки……………………………………………………………………………………….….27</w:t>
      </w:r>
    </w:p>
    <w:p w:rsidR="00382956" w:rsidRDefault="008B4395">
      <w:pPr>
        <w:pStyle w:val="ae"/>
        <w:numPr>
          <w:ilvl w:val="0"/>
          <w:numId w:val="31"/>
        </w:numPr>
        <w:ind w:right="6" w:firstLine="66"/>
      </w:pPr>
      <w:r>
        <w:rPr>
          <w:rFonts w:ascii="Calibri" w:hAnsi="Calibri" w:cs="Calibri"/>
          <w:color w:val="000000"/>
          <w:sz w:val="24"/>
          <w:szCs w:val="24"/>
        </w:rPr>
        <w:t>Основные требования, соблюдение которых продлит срок службы тележки……</w:t>
      </w:r>
      <w:r>
        <w:rPr>
          <w:rFonts w:ascii="Calibri" w:hAnsi="Calibri" w:cs="Calibri"/>
          <w:color w:val="000000"/>
          <w:sz w:val="24"/>
          <w:szCs w:val="24"/>
        </w:rPr>
        <w:t>…..…....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27</w:t>
      </w:r>
    </w:p>
    <w:p w:rsidR="00382956" w:rsidRDefault="008B4395">
      <w:pPr>
        <w:pStyle w:val="ae"/>
        <w:numPr>
          <w:ilvl w:val="0"/>
          <w:numId w:val="31"/>
        </w:numPr>
        <w:ind w:right="6" w:firstLine="6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Гарантийные обязательства…………………………………………………………………………………………….…28</w:t>
      </w:r>
    </w:p>
    <w:p w:rsidR="00382956" w:rsidRDefault="008B4395">
      <w:pPr>
        <w:pStyle w:val="ae"/>
        <w:numPr>
          <w:ilvl w:val="1"/>
          <w:numId w:val="31"/>
        </w:numPr>
        <w:ind w:left="0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Условия гарантийного обслуживания……………………………..………………………………………….……..28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Гарантия не покрывает…………………………………………………..…………………………………………………..29</w:t>
      </w:r>
    </w:p>
    <w:p w:rsidR="00382956" w:rsidRDefault="008B4395">
      <w:pPr>
        <w:pStyle w:val="ae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Исключения из гарантийного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обслуживания………………………………………………………………….…29</w:t>
      </w:r>
    </w:p>
    <w:p w:rsidR="00382956" w:rsidRDefault="008B4395">
      <w:pPr>
        <w:pStyle w:val="ae"/>
        <w:numPr>
          <w:ilvl w:val="0"/>
          <w:numId w:val="31"/>
        </w:numPr>
        <w:ind w:left="426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Сервисный паспорт……………………………………………………………..………………………………………………31</w:t>
      </w:r>
    </w:p>
    <w:p w:rsidR="00382956" w:rsidRDefault="008B4395">
      <w:pPr>
        <w:pStyle w:val="ae"/>
        <w:numPr>
          <w:ilvl w:val="0"/>
          <w:numId w:val="31"/>
        </w:numPr>
        <w:ind w:left="426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Отметки о проведении периодических проверок и ремонта………………………..…………………32</w:t>
      </w:r>
    </w:p>
    <w:p w:rsidR="00382956" w:rsidRDefault="008B4395">
      <w:pPr>
        <w:pStyle w:val="ae"/>
        <w:ind w:left="360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Приложение1.  Акт рекламации………………………………………………………………………………………………...33</w:t>
      </w:r>
    </w:p>
    <w:p w:rsidR="00382956" w:rsidRDefault="008B4395">
      <w:pPr>
        <w:pStyle w:val="ae"/>
        <w:ind w:left="360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ние 2. Схема электрооборудования……………………………..…………………………………………..…34</w:t>
      </w:r>
    </w:p>
    <w:p w:rsidR="00382956" w:rsidRDefault="008B4395">
      <w:pPr>
        <w:pStyle w:val="ae"/>
        <w:ind w:left="360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Приложение 3. Схема электрооборудования……………………………..………………………………………….. 35</w:t>
      </w:r>
    </w:p>
    <w:p w:rsidR="00382956" w:rsidRDefault="008B4395">
      <w:pPr>
        <w:pStyle w:val="ae"/>
        <w:ind w:left="360" w:right="6" w:firstLine="0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Приложение 4. Гидравлическая система………………………………………………………………………………..….36</w:t>
      </w:r>
    </w:p>
    <w:p w:rsidR="00382956" w:rsidRDefault="00382956">
      <w:pPr>
        <w:spacing w:line="235" w:lineRule="auto"/>
        <w:ind w:right="6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</w:p>
    <w:p w:rsidR="00382956" w:rsidRDefault="008B4395">
      <w:pPr>
        <w:widowControl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  <w:r>
        <w:br w:type="page"/>
      </w:r>
    </w:p>
    <w:p w:rsidR="00382956" w:rsidRDefault="008B4395">
      <w:pPr>
        <w:spacing w:line="235" w:lineRule="auto"/>
        <w:ind w:right="6"/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FFFFFF"/>
        </w:rPr>
        <w:lastRenderedPageBreak/>
        <w:t xml:space="preserve">Внимание: </w:t>
      </w:r>
      <w:r>
        <w:rPr>
          <w:rFonts w:ascii="Calibri" w:eastAsia="Calibri" w:hAnsi="Calibri" w:cs="Calibri"/>
          <w:b/>
          <w:sz w:val="24"/>
          <w:szCs w:val="24"/>
        </w:rPr>
        <w:t>перед началом использования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lang w:val="en-US"/>
        </w:rPr>
        <w:t>т</w:t>
      </w:r>
      <w:r>
        <w:rPr>
          <w:rFonts w:ascii="Calibri" w:eastAsia="Calibri" w:hAnsi="Calibri" w:cs="Calibri"/>
          <w:b/>
          <w:sz w:val="24"/>
          <w:szCs w:val="24"/>
        </w:rPr>
        <w:t xml:space="preserve">ележки </w:t>
      </w:r>
      <w:r>
        <w:rPr>
          <w:rFonts w:ascii="Calibri" w:eastAsia="Calibri" w:hAnsi="Calibri" w:cs="Calibri"/>
          <w:b/>
          <w:sz w:val="24"/>
          <w:szCs w:val="24"/>
        </w:rPr>
        <w:t>необходимо внимательно ознакомиться с данной инструкцией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8B4395">
      <w:pPr>
        <w:pStyle w:val="paragraph"/>
        <w:spacing w:before="0" w:after="0"/>
        <w:jc w:val="center"/>
        <w:textAlignment w:val="baseline"/>
      </w:pPr>
      <w:r>
        <w:rPr>
          <w:rStyle w:val="normaltextrun"/>
          <w:rFonts w:ascii="Calibri" w:hAnsi="Calibri" w:cs="Calibri"/>
          <w:b/>
          <w:bCs/>
        </w:rPr>
        <w:t>Предисловие</w:t>
      </w:r>
    </w:p>
    <w:p w:rsidR="00382956" w:rsidRDefault="00382956">
      <w:pPr>
        <w:spacing w:line="235" w:lineRule="auto"/>
        <w:ind w:right="6"/>
        <w:jc w:val="center"/>
        <w:rPr>
          <w:rFonts w:ascii="Calibri" w:hAnsi="Calibri" w:cs="Calibri"/>
          <w:strike/>
          <w:sz w:val="24"/>
          <w:szCs w:val="24"/>
        </w:rPr>
      </w:pPr>
    </w:p>
    <w:p w:rsidR="00382956" w:rsidRDefault="008B4395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аси</w:t>
      </w:r>
      <w:r>
        <w:rPr>
          <w:rFonts w:ascii="Calibri" w:hAnsi="Calibri" w:cs="Calibri"/>
          <w:spacing w:val="-1"/>
          <w:sz w:val="24"/>
          <w:szCs w:val="24"/>
        </w:rPr>
        <w:t>бо</w:t>
      </w:r>
      <w:r>
        <w:rPr>
          <w:rFonts w:ascii="Calibri" w:eastAsia="Arial" w:hAnsi="Calibri" w:cs="Calibri"/>
          <w:sz w:val="24"/>
          <w:szCs w:val="24"/>
        </w:rPr>
        <w:t>,</w:t>
      </w:r>
      <w:r>
        <w:rPr>
          <w:rFonts w:ascii="Calibri" w:eastAsia="Arial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</w:t>
      </w:r>
      <w:r>
        <w:rPr>
          <w:rFonts w:ascii="Calibri" w:hAnsi="Calibri" w:cs="Calibri"/>
          <w:spacing w:val="-1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о воспользовались услугами нашей организации и приобрели данную складскую самоходную тележку</w:t>
      </w:r>
      <w:r>
        <w:rPr>
          <w:rFonts w:ascii="Calibri" w:eastAsia="Arial" w:hAnsi="Calibri" w:cs="Calibri"/>
          <w:sz w:val="24"/>
          <w:szCs w:val="24"/>
        </w:rPr>
        <w:t>!</w:t>
      </w:r>
    </w:p>
    <w:p w:rsidR="00382956" w:rsidRDefault="008B4395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целях вашей безопасности и дальнейшей правильной эксплуатации тележки, </w:t>
      </w:r>
      <w:r>
        <w:rPr>
          <w:rFonts w:ascii="Calibri" w:hAnsi="Calibri" w:cs="Calibri"/>
          <w:sz w:val="24"/>
          <w:szCs w:val="24"/>
        </w:rPr>
        <w:t>до начала её использования ознакомьтесь с данным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руководством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пред</w:t>
      </w:r>
      <w:r>
        <w:rPr>
          <w:rFonts w:ascii="Calibri" w:hAnsi="Calibri" w:cs="Calibri"/>
          <w:spacing w:val="-2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прежд</w:t>
      </w:r>
      <w:r>
        <w:rPr>
          <w:rFonts w:ascii="Calibri" w:hAnsi="Calibri" w:cs="Calibri"/>
          <w:spacing w:val="-2"/>
          <w:sz w:val="24"/>
          <w:szCs w:val="24"/>
        </w:rPr>
        <w:t>ающей маркировкой, нанесенной</w:t>
      </w:r>
      <w:r>
        <w:rPr>
          <w:rFonts w:ascii="Calibri" w:hAnsi="Calibri" w:cs="Calibri"/>
          <w:spacing w:val="-1"/>
          <w:sz w:val="24"/>
          <w:szCs w:val="24"/>
        </w:rPr>
        <w:t xml:space="preserve"> на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тележку самоходную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8B4395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Это руководство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</w:t>
      </w:r>
      <w:r>
        <w:rPr>
          <w:rFonts w:ascii="Calibri" w:hAnsi="Calibri" w:cs="Calibri"/>
          <w:spacing w:val="-1"/>
          <w:sz w:val="24"/>
          <w:szCs w:val="24"/>
        </w:rPr>
        <w:t>сп</w:t>
      </w:r>
      <w:r>
        <w:rPr>
          <w:rFonts w:ascii="Calibri" w:hAnsi="Calibri" w:cs="Calibri"/>
          <w:spacing w:val="-2"/>
          <w:sz w:val="24"/>
          <w:szCs w:val="24"/>
        </w:rPr>
        <w:t>л</w:t>
      </w:r>
      <w:r>
        <w:rPr>
          <w:rFonts w:ascii="Calibri" w:hAnsi="Calibri" w:cs="Calibri"/>
          <w:sz w:val="24"/>
          <w:szCs w:val="24"/>
        </w:rPr>
        <w:t>уа</w:t>
      </w:r>
      <w:r>
        <w:rPr>
          <w:rFonts w:ascii="Calibri" w:hAnsi="Calibri" w:cs="Calibri"/>
          <w:spacing w:val="-1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2"/>
          <w:sz w:val="24"/>
          <w:szCs w:val="24"/>
        </w:rPr>
        <w:t>ц</w:t>
      </w:r>
      <w:r>
        <w:rPr>
          <w:rFonts w:ascii="Calibri" w:hAnsi="Calibri" w:cs="Calibri"/>
          <w:sz w:val="24"/>
          <w:szCs w:val="24"/>
        </w:rPr>
        <w:t>ии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</w:t>
      </w:r>
      <w:r>
        <w:rPr>
          <w:rFonts w:ascii="Calibri" w:hAnsi="Calibri" w:cs="Calibri"/>
          <w:spacing w:val="-1"/>
          <w:sz w:val="24"/>
          <w:szCs w:val="24"/>
        </w:rPr>
        <w:t>р</w:t>
      </w:r>
      <w:r>
        <w:rPr>
          <w:rFonts w:ascii="Calibri" w:hAnsi="Calibri" w:cs="Calibri"/>
          <w:sz w:val="24"/>
          <w:szCs w:val="24"/>
        </w:rPr>
        <w:t>една</w:t>
      </w:r>
      <w:r>
        <w:rPr>
          <w:rFonts w:ascii="Calibri" w:hAnsi="Calibri" w:cs="Calibri"/>
          <w:spacing w:val="-4"/>
          <w:sz w:val="24"/>
          <w:szCs w:val="24"/>
        </w:rPr>
        <w:t>з</w:t>
      </w:r>
      <w:r>
        <w:rPr>
          <w:rFonts w:ascii="Calibri" w:hAnsi="Calibri" w:cs="Calibri"/>
          <w:sz w:val="24"/>
          <w:szCs w:val="24"/>
        </w:rPr>
        <w:t>н</w:t>
      </w:r>
      <w:r>
        <w:rPr>
          <w:rFonts w:ascii="Calibri" w:hAnsi="Calibri" w:cs="Calibri"/>
          <w:spacing w:val="-2"/>
          <w:sz w:val="24"/>
          <w:szCs w:val="24"/>
        </w:rPr>
        <w:t>а</w:t>
      </w:r>
      <w:r>
        <w:rPr>
          <w:rFonts w:ascii="Calibri" w:hAnsi="Calibri" w:cs="Calibri"/>
          <w:spacing w:val="-1"/>
          <w:sz w:val="24"/>
          <w:szCs w:val="24"/>
        </w:rPr>
        <w:t>ч</w:t>
      </w:r>
      <w:r>
        <w:rPr>
          <w:rFonts w:ascii="Calibri" w:hAnsi="Calibri" w:cs="Calibri"/>
          <w:spacing w:val="-2"/>
          <w:sz w:val="24"/>
          <w:szCs w:val="24"/>
        </w:rPr>
        <w:t>е</w:t>
      </w:r>
      <w:r>
        <w:rPr>
          <w:rFonts w:ascii="Calibri" w:hAnsi="Calibri" w:cs="Calibri"/>
          <w:spacing w:val="-1"/>
          <w:sz w:val="24"/>
          <w:szCs w:val="24"/>
        </w:rPr>
        <w:t>но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</w:t>
      </w:r>
      <w:r>
        <w:rPr>
          <w:rFonts w:ascii="Calibri" w:hAnsi="Calibri" w:cs="Calibri"/>
          <w:spacing w:val="-1"/>
          <w:sz w:val="24"/>
          <w:szCs w:val="24"/>
        </w:rPr>
        <w:t>л</w:t>
      </w:r>
      <w:r>
        <w:rPr>
          <w:rFonts w:ascii="Calibri" w:hAnsi="Calibri" w:cs="Calibri"/>
          <w:sz w:val="24"/>
          <w:szCs w:val="24"/>
        </w:rPr>
        <w:t>я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1"/>
          <w:sz w:val="24"/>
          <w:szCs w:val="24"/>
        </w:rPr>
        <w:t>г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eastAsia="Arial" w:hAnsi="Calibri" w:cs="Calibri"/>
          <w:sz w:val="24"/>
          <w:szCs w:val="24"/>
        </w:rPr>
        <w:t>,</w:t>
      </w:r>
      <w:r>
        <w:rPr>
          <w:rFonts w:ascii="Calibri" w:eastAsia="Arial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"/>
          <w:sz w:val="24"/>
          <w:szCs w:val="24"/>
        </w:rPr>
        <w:t>бы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обуч</w:t>
      </w:r>
      <w:r>
        <w:rPr>
          <w:rFonts w:ascii="Calibri" w:hAnsi="Calibri" w:cs="Calibri"/>
          <w:spacing w:val="-1"/>
          <w:sz w:val="24"/>
          <w:szCs w:val="24"/>
        </w:rPr>
        <w:t>ит</w:t>
      </w:r>
      <w:r>
        <w:rPr>
          <w:rFonts w:ascii="Calibri" w:hAnsi="Calibri" w:cs="Calibri"/>
          <w:sz w:val="24"/>
          <w:szCs w:val="24"/>
        </w:rPr>
        <w:t>ь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в</w:t>
      </w:r>
      <w:r>
        <w:rPr>
          <w:rFonts w:ascii="Calibri" w:hAnsi="Calibri" w:cs="Calibri"/>
          <w:sz w:val="24"/>
          <w:szCs w:val="24"/>
        </w:rPr>
        <w:t>ас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</w:t>
      </w:r>
      <w:r>
        <w:rPr>
          <w:rFonts w:ascii="Calibri" w:hAnsi="Calibri" w:cs="Calibri"/>
          <w:spacing w:val="-1"/>
          <w:sz w:val="24"/>
          <w:szCs w:val="24"/>
        </w:rPr>
        <w:t>зо</w:t>
      </w:r>
      <w:r>
        <w:rPr>
          <w:rFonts w:ascii="Calibri" w:hAnsi="Calibri" w:cs="Calibri"/>
          <w:spacing w:val="-2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ас</w:t>
      </w:r>
      <w:r>
        <w:rPr>
          <w:rFonts w:ascii="Calibri" w:hAnsi="Calibri" w:cs="Calibri"/>
          <w:spacing w:val="-2"/>
          <w:sz w:val="24"/>
          <w:szCs w:val="24"/>
        </w:rPr>
        <w:t>но</w:t>
      </w:r>
      <w:r>
        <w:rPr>
          <w:rFonts w:ascii="Calibri" w:hAnsi="Calibri" w:cs="Calibri"/>
          <w:sz w:val="24"/>
          <w:szCs w:val="24"/>
        </w:rPr>
        <w:t>му уп</w:t>
      </w:r>
      <w:r>
        <w:rPr>
          <w:rFonts w:ascii="Calibri" w:hAnsi="Calibri" w:cs="Calibri"/>
          <w:spacing w:val="-2"/>
          <w:sz w:val="24"/>
          <w:szCs w:val="24"/>
        </w:rPr>
        <w:t>р</w:t>
      </w:r>
      <w:r>
        <w:rPr>
          <w:rFonts w:ascii="Calibri" w:hAnsi="Calibri" w:cs="Calibri"/>
          <w:spacing w:val="-1"/>
          <w:sz w:val="24"/>
          <w:szCs w:val="24"/>
        </w:rPr>
        <w:t>авл</w:t>
      </w:r>
      <w:r>
        <w:rPr>
          <w:rFonts w:ascii="Calibri" w:hAnsi="Calibri" w:cs="Calibri"/>
          <w:spacing w:val="-2"/>
          <w:sz w:val="24"/>
          <w:szCs w:val="24"/>
        </w:rPr>
        <w:t>е</w:t>
      </w:r>
      <w:r>
        <w:rPr>
          <w:rFonts w:ascii="Calibri" w:hAnsi="Calibri" w:cs="Calibri"/>
          <w:sz w:val="24"/>
          <w:szCs w:val="24"/>
        </w:rPr>
        <w:t>нию складской самоходной тележкой</w:t>
      </w:r>
      <w:r>
        <w:rPr>
          <w:rFonts w:ascii="Calibri" w:eastAsia="Arial" w:hAnsi="Calibri" w:cs="Calibri"/>
          <w:sz w:val="24"/>
          <w:szCs w:val="24"/>
        </w:rPr>
        <w:t>.</w:t>
      </w:r>
    </w:p>
    <w:p w:rsidR="00382956" w:rsidRDefault="008B4395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z w:val="24"/>
          <w:szCs w:val="24"/>
        </w:rPr>
        <w:t xml:space="preserve"> да</w:t>
      </w:r>
      <w:r>
        <w:rPr>
          <w:rFonts w:ascii="Calibri" w:hAnsi="Calibri" w:cs="Calibri"/>
          <w:spacing w:val="-2"/>
          <w:sz w:val="24"/>
          <w:szCs w:val="24"/>
        </w:rPr>
        <w:t>н</w:t>
      </w:r>
      <w:r>
        <w:rPr>
          <w:rFonts w:ascii="Calibri" w:hAnsi="Calibri" w:cs="Calibri"/>
          <w:sz w:val="24"/>
          <w:szCs w:val="24"/>
        </w:rPr>
        <w:t>ном</w:t>
      </w:r>
      <w:r>
        <w:rPr>
          <w:rFonts w:ascii="Calibri" w:hAnsi="Calibri" w:cs="Calibri"/>
          <w:spacing w:val="-1"/>
          <w:sz w:val="24"/>
          <w:szCs w:val="24"/>
        </w:rPr>
        <w:t xml:space="preserve"> руководстве </w:t>
      </w:r>
      <w:r>
        <w:rPr>
          <w:rFonts w:ascii="Calibri" w:hAnsi="Calibri" w:cs="Calibri"/>
          <w:sz w:val="24"/>
          <w:szCs w:val="24"/>
        </w:rPr>
        <w:t>п</w:t>
      </w:r>
      <w:r>
        <w:rPr>
          <w:rFonts w:ascii="Calibri" w:hAnsi="Calibri" w:cs="Calibri"/>
          <w:spacing w:val="-2"/>
          <w:sz w:val="24"/>
          <w:szCs w:val="24"/>
        </w:rPr>
        <w:t>р</w:t>
      </w:r>
      <w:r>
        <w:rPr>
          <w:rFonts w:ascii="Calibri" w:hAnsi="Calibri" w:cs="Calibri"/>
          <w:sz w:val="24"/>
          <w:szCs w:val="24"/>
        </w:rPr>
        <w:t>едс</w:t>
      </w:r>
      <w:r>
        <w:rPr>
          <w:rFonts w:ascii="Calibri" w:hAnsi="Calibri" w:cs="Calibri"/>
          <w:spacing w:val="-2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авл</w:t>
      </w:r>
      <w:r>
        <w:rPr>
          <w:rFonts w:ascii="Calibri" w:hAnsi="Calibri" w:cs="Calibri"/>
          <w:spacing w:val="-1"/>
          <w:sz w:val="24"/>
          <w:szCs w:val="24"/>
        </w:rPr>
        <w:t xml:space="preserve">ены </w:t>
      </w:r>
      <w:r>
        <w:rPr>
          <w:rFonts w:ascii="Calibri" w:hAnsi="Calibri" w:cs="Calibri"/>
          <w:sz w:val="24"/>
          <w:szCs w:val="24"/>
        </w:rPr>
        <w:t>х</w:t>
      </w:r>
      <w:r>
        <w:rPr>
          <w:rFonts w:ascii="Calibri" w:hAnsi="Calibri" w:cs="Calibri"/>
          <w:spacing w:val="-2"/>
          <w:sz w:val="24"/>
          <w:szCs w:val="24"/>
        </w:rPr>
        <w:t>а</w:t>
      </w:r>
      <w:r>
        <w:rPr>
          <w:rFonts w:ascii="Calibri" w:hAnsi="Calibri" w:cs="Calibri"/>
          <w:spacing w:val="-1"/>
          <w:sz w:val="24"/>
          <w:szCs w:val="24"/>
        </w:rPr>
        <w:t>р</w:t>
      </w:r>
      <w:r>
        <w:rPr>
          <w:rFonts w:ascii="Calibri" w:hAnsi="Calibri" w:cs="Calibri"/>
          <w:spacing w:val="-2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ктер</w:t>
      </w:r>
      <w:r>
        <w:rPr>
          <w:rFonts w:ascii="Calibri" w:hAnsi="Calibri" w:cs="Calibri"/>
          <w:spacing w:val="-4"/>
          <w:sz w:val="24"/>
          <w:szCs w:val="24"/>
        </w:rPr>
        <w:t>и</w:t>
      </w:r>
      <w:r>
        <w:rPr>
          <w:rFonts w:ascii="Calibri" w:hAnsi="Calibri" w:cs="Calibri"/>
          <w:sz w:val="24"/>
          <w:szCs w:val="24"/>
        </w:rPr>
        <w:t>ст</w:t>
      </w:r>
      <w:r>
        <w:rPr>
          <w:rFonts w:ascii="Calibri" w:hAnsi="Calibri" w:cs="Calibri"/>
          <w:spacing w:val="-1"/>
          <w:sz w:val="24"/>
          <w:szCs w:val="24"/>
        </w:rPr>
        <w:t>ики</w:t>
      </w:r>
      <w:r>
        <w:rPr>
          <w:rFonts w:ascii="Calibri" w:hAnsi="Calibri" w:cs="Calibri"/>
          <w:sz w:val="24"/>
          <w:szCs w:val="24"/>
        </w:rPr>
        <w:t xml:space="preserve"> раз</w:t>
      </w:r>
      <w:r>
        <w:rPr>
          <w:rFonts w:ascii="Calibri" w:hAnsi="Calibri" w:cs="Calibri"/>
          <w:spacing w:val="-1"/>
          <w:sz w:val="24"/>
          <w:szCs w:val="24"/>
        </w:rPr>
        <w:t>ли</w:t>
      </w:r>
      <w:r>
        <w:rPr>
          <w:rFonts w:ascii="Calibri" w:hAnsi="Calibri" w:cs="Calibri"/>
          <w:spacing w:val="-2"/>
          <w:sz w:val="24"/>
          <w:szCs w:val="24"/>
        </w:rPr>
        <w:t>ч</w:t>
      </w:r>
      <w:r>
        <w:rPr>
          <w:rFonts w:ascii="Calibri" w:hAnsi="Calibri" w:cs="Calibri"/>
          <w:spacing w:val="-1"/>
          <w:sz w:val="24"/>
          <w:szCs w:val="24"/>
        </w:rPr>
        <w:t>ных</w:t>
      </w:r>
      <w:r>
        <w:rPr>
          <w:rFonts w:ascii="Calibri" w:hAnsi="Calibri" w:cs="Calibri"/>
          <w:sz w:val="24"/>
          <w:szCs w:val="24"/>
        </w:rPr>
        <w:t xml:space="preserve"> моделей</w:t>
      </w:r>
      <w:r>
        <w:rPr>
          <w:rFonts w:ascii="Calibri" w:hAnsi="Calibri" w:cs="Calibri"/>
          <w:spacing w:val="-2"/>
          <w:sz w:val="24"/>
          <w:szCs w:val="24"/>
        </w:rPr>
        <w:t xml:space="preserve"> тележек</w:t>
      </w:r>
      <w:r>
        <w:rPr>
          <w:rFonts w:ascii="Calibri" w:eastAsia="Arial" w:hAnsi="Calibri" w:cs="Calibri"/>
          <w:sz w:val="24"/>
          <w:szCs w:val="24"/>
        </w:rPr>
        <w:t>, п</w:t>
      </w:r>
      <w:r>
        <w:rPr>
          <w:rFonts w:ascii="Calibri" w:hAnsi="Calibri" w:cs="Calibri"/>
          <w:sz w:val="24"/>
          <w:szCs w:val="24"/>
        </w:rPr>
        <w:t>оэ</w:t>
      </w:r>
      <w:r>
        <w:rPr>
          <w:rFonts w:ascii="Calibri" w:hAnsi="Calibri" w:cs="Calibri"/>
          <w:spacing w:val="-1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ому о</w:t>
      </w:r>
      <w:r>
        <w:rPr>
          <w:rFonts w:ascii="Calibri" w:hAnsi="Calibri" w:cs="Calibri"/>
          <w:spacing w:val="-1"/>
          <w:sz w:val="24"/>
          <w:szCs w:val="24"/>
        </w:rPr>
        <w:t>бращ</w:t>
      </w:r>
      <w:r>
        <w:rPr>
          <w:rFonts w:ascii="Calibri" w:hAnsi="Calibri" w:cs="Calibri"/>
          <w:sz w:val="24"/>
          <w:szCs w:val="24"/>
        </w:rPr>
        <w:t>ай</w:t>
      </w:r>
      <w:r>
        <w:rPr>
          <w:rFonts w:ascii="Calibri" w:hAnsi="Calibri" w:cs="Calibri"/>
          <w:spacing w:val="-4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>ним</w:t>
      </w:r>
      <w:r>
        <w:rPr>
          <w:rFonts w:ascii="Calibri" w:hAnsi="Calibri" w:cs="Calibri"/>
          <w:sz w:val="24"/>
          <w:szCs w:val="24"/>
        </w:rPr>
        <w:t>ание</w:t>
      </w:r>
      <w:r>
        <w:rPr>
          <w:rFonts w:ascii="Calibri" w:hAnsi="Calibri" w:cs="Calibri"/>
          <w:spacing w:val="-1"/>
          <w:sz w:val="24"/>
          <w:szCs w:val="24"/>
        </w:rPr>
        <w:t xml:space="preserve"> на </w:t>
      </w:r>
      <w:r>
        <w:rPr>
          <w:rFonts w:ascii="Calibri" w:hAnsi="Calibri" w:cs="Calibri"/>
          <w:sz w:val="24"/>
          <w:szCs w:val="24"/>
        </w:rPr>
        <w:t>н</w:t>
      </w:r>
      <w:r>
        <w:rPr>
          <w:rFonts w:ascii="Calibri" w:hAnsi="Calibri" w:cs="Calibri"/>
          <w:spacing w:val="-1"/>
          <w:sz w:val="24"/>
          <w:szCs w:val="24"/>
        </w:rPr>
        <w:t xml:space="preserve">омер </w:t>
      </w:r>
      <w:r>
        <w:rPr>
          <w:rFonts w:ascii="Calibri" w:hAnsi="Calibri" w:cs="Calibri"/>
          <w:sz w:val="24"/>
          <w:szCs w:val="24"/>
        </w:rPr>
        <w:t>моде</w:t>
      </w:r>
      <w:r>
        <w:rPr>
          <w:rFonts w:ascii="Calibri" w:hAnsi="Calibri" w:cs="Calibri"/>
          <w:spacing w:val="-1"/>
          <w:sz w:val="24"/>
          <w:szCs w:val="24"/>
        </w:rPr>
        <w:t>л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-1"/>
          <w:sz w:val="24"/>
          <w:szCs w:val="24"/>
        </w:rPr>
        <w:t xml:space="preserve"> вр</w:t>
      </w:r>
      <w:r>
        <w:rPr>
          <w:rFonts w:ascii="Calibri" w:hAnsi="Calibri" w:cs="Calibri"/>
          <w:spacing w:val="-2"/>
          <w:sz w:val="24"/>
          <w:szCs w:val="24"/>
        </w:rPr>
        <w:t>ем</w:t>
      </w:r>
      <w:r>
        <w:rPr>
          <w:rFonts w:ascii="Calibri" w:hAnsi="Calibri" w:cs="Calibri"/>
          <w:spacing w:val="-1"/>
          <w:sz w:val="24"/>
          <w:szCs w:val="24"/>
        </w:rPr>
        <w:t>я ознакомления с</w:t>
      </w:r>
      <w:r>
        <w:rPr>
          <w:rFonts w:ascii="Calibri" w:hAnsi="Calibri" w:cs="Calibri"/>
          <w:sz w:val="24"/>
          <w:szCs w:val="24"/>
        </w:rPr>
        <w:t xml:space="preserve"> руководством по эк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z w:val="24"/>
          <w:szCs w:val="24"/>
        </w:rPr>
        <w:t>плуа</w:t>
      </w:r>
      <w:r>
        <w:rPr>
          <w:rFonts w:ascii="Calibri" w:hAnsi="Calibri" w:cs="Calibri"/>
          <w:spacing w:val="-5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"/>
          <w:sz w:val="24"/>
          <w:szCs w:val="24"/>
        </w:rPr>
        <w:t>ции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тележки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382956">
      <w:pPr>
        <w:ind w:firstLine="851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76"/>
        <w:ind w:left="0" w:right="236" w:firstLine="851"/>
        <w:jc w:val="both"/>
      </w:pP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информация,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приведенная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основана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доступных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момент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печати.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Производитель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оставляет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собой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вносить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изменения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конструкцию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предварительного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уведомления заказчика,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изменения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ухудшают потребительские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свойства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продукции.</w:t>
      </w:r>
    </w:p>
    <w:p w:rsidR="00382956" w:rsidRDefault="00382956">
      <w:pPr>
        <w:pStyle w:val="4"/>
        <w:spacing w:before="3"/>
        <w:ind w:left="0" w:firstLine="851"/>
        <w:jc w:val="center"/>
        <w:rPr>
          <w:rFonts w:ascii="Calibri" w:hAnsi="Calibri" w:cs="Calibri"/>
          <w:b w:val="0"/>
          <w:bCs w:val="0"/>
          <w:sz w:val="24"/>
          <w:szCs w:val="24"/>
        </w:rPr>
      </w:pPr>
    </w:p>
    <w:p w:rsidR="00382956" w:rsidRDefault="008B4395">
      <w:pPr>
        <w:pStyle w:val="4"/>
        <w:numPr>
          <w:ilvl w:val="0"/>
          <w:numId w:val="9"/>
        </w:numPr>
        <w:tabs>
          <w:tab w:val="left" w:pos="142"/>
        </w:tabs>
        <w:spacing w:before="3"/>
        <w:ind w:left="0" w:firstLine="851"/>
      </w:pPr>
      <w:r>
        <w:rPr>
          <w:rFonts w:ascii="Calibri" w:hAnsi="Calibri" w:cs="Calibri"/>
          <w:sz w:val="24"/>
          <w:szCs w:val="24"/>
        </w:rPr>
        <w:t>ОПИСАНИЕ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ТЕХНИЧЕСКИЕ ХАРАКТЕРИСТИКИ.</w:t>
      </w:r>
    </w:p>
    <w:p w:rsidR="00382956" w:rsidRDefault="00382956">
      <w:pPr>
        <w:pStyle w:val="aa"/>
        <w:tabs>
          <w:tab w:val="left" w:pos="142"/>
        </w:tabs>
        <w:ind w:left="0" w:firstLine="851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e"/>
        <w:numPr>
          <w:ilvl w:val="1"/>
          <w:numId w:val="29"/>
        </w:numPr>
        <w:ind w:left="0" w:firstLine="851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НАЗНАЧЕНИЕ ИЗДЕЛИЯ.</w:t>
      </w:r>
    </w:p>
    <w:p w:rsidR="00382956" w:rsidRDefault="008B4395">
      <w:pPr>
        <w:pStyle w:val="aa"/>
        <w:spacing w:before="179"/>
        <w:ind w:left="0" w:right="237" w:firstLine="851"/>
        <w:jc w:val="both"/>
      </w:pPr>
      <w:r>
        <w:rPr>
          <w:rFonts w:ascii="Calibri" w:hAnsi="Calibri" w:cs="Calibri"/>
          <w:sz w:val="24"/>
          <w:szCs w:val="24"/>
        </w:rPr>
        <w:t>Электрическая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самоходная</w:t>
      </w:r>
      <w:r>
        <w:rPr>
          <w:rFonts w:ascii="Calibri" w:hAnsi="Calibri" w:cs="Calibri"/>
          <w:spacing w:val="-9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предназначена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укладки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паллетированных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грузов,</w:t>
      </w:r>
      <w:r>
        <w:rPr>
          <w:rFonts w:ascii="Calibri" w:hAnsi="Calibri" w:cs="Calibri"/>
          <w:spacing w:val="-11"/>
          <w:sz w:val="24"/>
          <w:szCs w:val="24"/>
        </w:rPr>
        <w:t xml:space="preserve"> выполнения </w:t>
      </w:r>
      <w:r>
        <w:rPr>
          <w:rFonts w:ascii="Calibri" w:hAnsi="Calibri" w:cs="Calibri"/>
          <w:sz w:val="24"/>
          <w:szCs w:val="24"/>
        </w:rPr>
        <w:t>погрузочно-разгрузочных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работ, </w:t>
      </w:r>
      <w:r>
        <w:rPr>
          <w:rFonts w:ascii="Calibri" w:hAnsi="Calibri" w:cs="Calibri"/>
          <w:spacing w:val="-54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 xml:space="preserve"> также для транспортировки грузов. Использование самоходной тележки предусматривает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подготовленных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устойчивых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поверхностях.</w:t>
      </w:r>
    </w:p>
    <w:p w:rsidR="00382956" w:rsidRDefault="008B4395">
      <w:pPr>
        <w:pStyle w:val="aa"/>
        <w:spacing w:before="1"/>
        <w:ind w:left="0" w:right="233" w:firstLine="851"/>
        <w:jc w:val="both"/>
      </w:pPr>
      <w:r>
        <w:rPr>
          <w:rFonts w:ascii="Calibri" w:hAnsi="Calibri" w:cs="Calibri"/>
          <w:sz w:val="24"/>
          <w:szCs w:val="24"/>
        </w:rPr>
        <w:t>На корпусе подъемно-транспортного средства размещены информационные таблички с указанием, установленной 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конкр</w:t>
      </w:r>
      <w:r>
        <w:rPr>
          <w:rFonts w:ascii="Calibri" w:hAnsi="Calibri" w:cs="Calibri"/>
          <w:sz w:val="24"/>
          <w:szCs w:val="24"/>
        </w:rPr>
        <w:t>етной модели грузоподъёмности. Нарушение предписанных значений может привести к поломке самоходной тележки,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повреждению груза, а также к травмам и возможному ущербу здоровья, находящегося в непосредственной близости персонала.</w:t>
      </w:r>
    </w:p>
    <w:p w:rsidR="00382956" w:rsidRDefault="008B4395">
      <w:pPr>
        <w:pStyle w:val="aa"/>
        <w:ind w:left="0" w:right="234" w:firstLine="851"/>
        <w:jc w:val="both"/>
      </w:pPr>
      <w:r>
        <w:rPr>
          <w:rFonts w:ascii="Calibri" w:hAnsi="Calibri" w:cs="Calibri"/>
          <w:sz w:val="24"/>
          <w:szCs w:val="24"/>
        </w:rPr>
        <w:t>Электрическая самоходная теле</w:t>
      </w:r>
      <w:r>
        <w:rPr>
          <w:rFonts w:ascii="Calibri" w:hAnsi="Calibri" w:cs="Calibri"/>
          <w:sz w:val="24"/>
          <w:szCs w:val="24"/>
        </w:rPr>
        <w:t>жка используется как внутри складское подъёмно-транспортное средство для спуска/подъема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перемещения ящиков, паллетированного и тарного грузов в производственных помещениях, например, на складах внутри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стеллажных систем,</w:t>
      </w:r>
      <w:r>
        <w:rPr>
          <w:rFonts w:ascii="Calibri" w:hAnsi="Calibri" w:cs="Calibri"/>
          <w:spacing w:val="1"/>
          <w:sz w:val="24"/>
          <w:szCs w:val="24"/>
        </w:rPr>
        <w:t xml:space="preserve"> так и</w:t>
      </w:r>
      <w:r>
        <w:rPr>
          <w:rFonts w:ascii="Calibri" w:hAnsi="Calibri" w:cs="Calibri"/>
          <w:sz w:val="24"/>
          <w:szCs w:val="24"/>
        </w:rPr>
        <w:t xml:space="preserve"> как средство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погрузки/разгру</w:t>
      </w:r>
      <w:r>
        <w:rPr>
          <w:rFonts w:ascii="Calibri" w:hAnsi="Calibri" w:cs="Calibri"/>
          <w:sz w:val="24"/>
          <w:szCs w:val="24"/>
        </w:rPr>
        <w:t>зки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автотранспорта,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согласно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настоящего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пользователя.</w:t>
      </w:r>
    </w:p>
    <w:p w:rsidR="00382956" w:rsidRDefault="008B4395">
      <w:pPr>
        <w:pStyle w:val="aa"/>
        <w:ind w:left="0" w:right="236" w:firstLine="851"/>
        <w:jc w:val="both"/>
      </w:pPr>
      <w:r>
        <w:rPr>
          <w:rFonts w:ascii="Calibri" w:hAnsi="Calibri" w:cs="Calibri"/>
          <w:sz w:val="24"/>
          <w:szCs w:val="24"/>
        </w:rPr>
        <w:t>Одной из основных составных частей электрической тележки является аккумулятор, служащий основным источником энергии, а 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двигатель переменного тока, выступающий в качестве движу</w:t>
      </w:r>
      <w:r>
        <w:rPr>
          <w:rFonts w:ascii="Calibri" w:hAnsi="Calibri" w:cs="Calibri"/>
          <w:sz w:val="24"/>
          <w:szCs w:val="24"/>
        </w:rPr>
        <w:t>щей силы, который передает крутящий момент посредством редуктора.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Функция подъема вил напрямую зависит от исправности гидравлической системы в целом. Поскольку тележка служит для подъема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транспортировки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обладает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характеристиками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энерг</w:t>
      </w:r>
      <w:r>
        <w:rPr>
          <w:rFonts w:ascii="Calibri" w:hAnsi="Calibri" w:cs="Calibri"/>
          <w:sz w:val="24"/>
          <w:szCs w:val="24"/>
        </w:rPr>
        <w:t>осбережения,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эффективностью,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стабильной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работой,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простотой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9"/>
          <w:sz w:val="24"/>
          <w:szCs w:val="24"/>
        </w:rPr>
        <w:t xml:space="preserve"> высокой степенью </w:t>
      </w:r>
      <w:r>
        <w:rPr>
          <w:rFonts w:ascii="Calibri" w:hAnsi="Calibri" w:cs="Calibri"/>
          <w:sz w:val="24"/>
          <w:szCs w:val="24"/>
        </w:rPr>
        <w:t>безопасности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надежности,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низким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уровнем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шума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отсутствием</w:t>
      </w:r>
      <w:r>
        <w:rPr>
          <w:rFonts w:ascii="Calibri" w:hAnsi="Calibri" w:cs="Calibri"/>
          <w:spacing w:val="-9"/>
          <w:sz w:val="24"/>
          <w:szCs w:val="24"/>
        </w:rPr>
        <w:t xml:space="preserve"> факторов </w:t>
      </w:r>
      <w:r>
        <w:rPr>
          <w:rFonts w:ascii="Calibri" w:hAnsi="Calibri" w:cs="Calibri"/>
          <w:sz w:val="24"/>
          <w:szCs w:val="24"/>
        </w:rPr>
        <w:t>загрязнения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среды.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Аккумулятор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данной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тележки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рассчитан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24В </w:t>
      </w:r>
      <w:r>
        <w:rPr>
          <w:rFonts w:ascii="Calibri" w:hAnsi="Calibri" w:cs="Calibri"/>
          <w:sz w:val="24"/>
          <w:szCs w:val="24"/>
        </w:rPr>
        <w:t>или 48В,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позволяет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увеличить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между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зарядки. Тележка самоходная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применяется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перевозки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подлежит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твердой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поверхности.</w:t>
      </w:r>
    </w:p>
    <w:p w:rsidR="00382956" w:rsidRDefault="008B4395">
      <w:pPr>
        <w:widowControl/>
        <w:rPr>
          <w:rFonts w:ascii="Calibri" w:hAnsi="Calibri" w:cs="Calibri"/>
          <w:b/>
          <w:sz w:val="24"/>
          <w:szCs w:val="24"/>
        </w:rPr>
      </w:pPr>
      <w:r>
        <w:br w:type="page"/>
      </w:r>
    </w:p>
    <w:p w:rsidR="00382956" w:rsidRDefault="00382956">
      <w:pPr>
        <w:tabs>
          <w:tab w:val="left" w:pos="875"/>
        </w:tabs>
        <w:spacing w:line="219" w:lineRule="exact"/>
        <w:ind w:firstLine="851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ind w:firstLine="851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1.2 ОПТИМАЛЬНЫЕ УСЛОВИЯ ДЛЯ РАБОТЫ САМОХОДНОЙ ТЕЛЕЖКИ.</w:t>
      </w:r>
    </w:p>
    <w:p w:rsidR="00382956" w:rsidRDefault="00382956">
      <w:pPr>
        <w:tabs>
          <w:tab w:val="left" w:pos="875"/>
        </w:tabs>
        <w:spacing w:line="219" w:lineRule="exact"/>
        <w:ind w:firstLine="85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e"/>
        <w:numPr>
          <w:ilvl w:val="0"/>
          <w:numId w:val="18"/>
        </w:numPr>
        <w:tabs>
          <w:tab w:val="left" w:pos="875"/>
        </w:tabs>
        <w:ind w:left="0" w:firstLine="851"/>
      </w:pPr>
      <w:r>
        <w:rPr>
          <w:rFonts w:ascii="Calibri" w:hAnsi="Calibri" w:cs="Calibri"/>
          <w:sz w:val="24"/>
          <w:szCs w:val="24"/>
        </w:rPr>
        <w:t>Высота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моря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1000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м;</w:t>
      </w:r>
    </w:p>
    <w:p w:rsidR="00382956" w:rsidRDefault="008B4395">
      <w:pPr>
        <w:pStyle w:val="ae"/>
        <w:numPr>
          <w:ilvl w:val="0"/>
          <w:numId w:val="18"/>
        </w:numPr>
        <w:tabs>
          <w:tab w:val="left" w:pos="875"/>
        </w:tabs>
        <w:ind w:left="0" w:firstLine="851"/>
      </w:pPr>
      <w:r>
        <w:rPr>
          <w:rFonts w:ascii="Calibri" w:hAnsi="Calibri" w:cs="Calibri"/>
          <w:sz w:val="24"/>
          <w:szCs w:val="24"/>
        </w:rPr>
        <w:t>Температура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+5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+40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z w:val="24"/>
          <w:szCs w:val="24"/>
        </w:rPr>
        <w:t>;</w:t>
      </w:r>
    </w:p>
    <w:p w:rsidR="00382956" w:rsidRDefault="008B4395">
      <w:pPr>
        <w:pStyle w:val="ae"/>
        <w:numPr>
          <w:ilvl w:val="0"/>
          <w:numId w:val="18"/>
        </w:numPr>
        <w:tabs>
          <w:tab w:val="left" w:pos="875"/>
        </w:tabs>
        <w:spacing w:before="2"/>
        <w:ind w:left="0" w:right="233" w:firstLine="851"/>
      </w:pP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достигает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40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относительная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влажность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воздуха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50%, при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 низкой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допускается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высокая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относительная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влажность;</w:t>
      </w:r>
    </w:p>
    <w:p w:rsidR="00382956" w:rsidRDefault="008B4395">
      <w:pPr>
        <w:pStyle w:val="ae"/>
        <w:numPr>
          <w:ilvl w:val="0"/>
          <w:numId w:val="18"/>
        </w:numPr>
        <w:tabs>
          <w:tab w:val="left" w:pos="875"/>
        </w:tabs>
        <w:spacing w:before="2"/>
        <w:ind w:left="0" w:right="233" w:firstLine="851"/>
      </w:pPr>
      <w:r>
        <w:rPr>
          <w:rFonts w:ascii="Calibri" w:hAnsi="Calibri" w:cs="Calibri"/>
          <w:sz w:val="24"/>
          <w:szCs w:val="24"/>
        </w:rPr>
        <w:t>Запрещается использовать тележку самоходную в пожароопасных или взрывоопасных зонах, в зонах, где она может подвергнуться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коррозии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 в помещениях с повышенным содержанием в воздухе взвешенных частиц.</w:t>
      </w:r>
    </w:p>
    <w:p w:rsidR="00382956" w:rsidRDefault="008B4395">
      <w:pPr>
        <w:pStyle w:val="aa"/>
        <w:numPr>
          <w:ilvl w:val="0"/>
          <w:numId w:val="18"/>
        </w:numPr>
        <w:ind w:left="0" w:right="235" w:firstLine="851"/>
        <w:jc w:val="both"/>
      </w:pPr>
      <w:r>
        <w:rPr>
          <w:rFonts w:ascii="Calibri" w:hAnsi="Calibri" w:cs="Calibri"/>
          <w:sz w:val="24"/>
          <w:szCs w:val="24"/>
        </w:rPr>
        <w:t xml:space="preserve">Электрическую тележку необходимо </w:t>
      </w:r>
      <w:r>
        <w:rPr>
          <w:rFonts w:ascii="Calibri" w:hAnsi="Calibri" w:cs="Calibri"/>
          <w:sz w:val="24"/>
          <w:szCs w:val="24"/>
        </w:rPr>
        <w:t>эксплуатировать и обслуживать строго в соответствии с настоящим руководством. Любое другое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использование, выходящее за рамки области применения, может нанести ущерб персоналу, тележке или окружающему имуществу. 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частности, не допускайте перегруз и не расп</w:t>
      </w:r>
      <w:r>
        <w:rPr>
          <w:rFonts w:ascii="Calibri" w:hAnsi="Calibri" w:cs="Calibri"/>
          <w:sz w:val="24"/>
          <w:szCs w:val="24"/>
        </w:rPr>
        <w:t>олагайте груз по одной стороне вил. Информационная табличка, прикрепленная к</w:t>
      </w:r>
      <w:r>
        <w:rPr>
          <w:rFonts w:ascii="Calibri" w:hAnsi="Calibri" w:cs="Calibri"/>
          <w:spacing w:val="1"/>
          <w:sz w:val="24"/>
          <w:szCs w:val="24"/>
        </w:rPr>
        <w:t xml:space="preserve"> тележке</w:t>
      </w:r>
      <w:r>
        <w:rPr>
          <w:rFonts w:ascii="Calibri" w:hAnsi="Calibri" w:cs="Calibri"/>
          <w:sz w:val="24"/>
          <w:szCs w:val="24"/>
        </w:rPr>
        <w:t>, обязательно должна содержать информацию о максимальной грузоподъемности.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</w:p>
    <w:p w:rsidR="00382956" w:rsidRDefault="00382956">
      <w:pPr>
        <w:pStyle w:val="4"/>
        <w:ind w:left="142" w:firstLine="567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ind w:left="142" w:firstLine="567"/>
        <w:jc w:val="both"/>
      </w:pPr>
      <w:r>
        <w:rPr>
          <w:rFonts w:ascii="Calibri" w:hAnsi="Calibri" w:cs="Calibri"/>
          <w:sz w:val="24"/>
          <w:szCs w:val="24"/>
        </w:rPr>
        <w:t>1.3 ОТВЕТСТВЕННОСТЬ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ВЛАДЕЛЬЦА.</w:t>
      </w:r>
    </w:p>
    <w:p w:rsidR="00382956" w:rsidRDefault="00382956">
      <w:pPr>
        <w:pStyle w:val="4"/>
        <w:ind w:left="142" w:firstLine="567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>В настоящем руководстве по эксплуатации под «владельцем» подраз</w:t>
      </w:r>
      <w:r>
        <w:rPr>
          <w:rFonts w:ascii="Calibri" w:hAnsi="Calibri" w:cs="Calibri"/>
          <w:sz w:val="24"/>
          <w:szCs w:val="24"/>
        </w:rPr>
        <w:t>умевают любое физическое или юридическое лицо,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которое либо само использует электрическую тележку, либо её используют от его имени. В отдельных случаях (например, при лизинге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аренде) владельцем считается лицо, которое в соответствии с действующим догов</w:t>
      </w:r>
      <w:r>
        <w:rPr>
          <w:rFonts w:ascii="Calibri" w:hAnsi="Calibri" w:cs="Calibri"/>
          <w:sz w:val="24"/>
          <w:szCs w:val="24"/>
        </w:rPr>
        <w:t>ором между владельцем и пользователем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 xml:space="preserve"> выполняет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обязанности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382956" w:rsidRDefault="008B4395">
      <w:pPr>
        <w:pStyle w:val="aa"/>
        <w:ind w:left="0" w:right="234" w:firstLine="709"/>
        <w:jc w:val="both"/>
      </w:pPr>
      <w:r>
        <w:rPr>
          <w:rFonts w:ascii="Calibri" w:hAnsi="Calibri" w:cs="Calibri"/>
          <w:spacing w:val="-1"/>
          <w:sz w:val="24"/>
          <w:szCs w:val="24"/>
        </w:rPr>
        <w:t>Владелец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гарантировать,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9"/>
          <w:sz w:val="24"/>
          <w:szCs w:val="24"/>
        </w:rPr>
        <w:t xml:space="preserve"> тележка самоходная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используется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целях,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которых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предназначена,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опасность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жизни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здоровья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пользователя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третьих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сторон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исключена.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Кроме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соблюдать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безопасности, а также правила эксплуатации, обслуживания и ремонта. Владелец должен гарантировать, что все операторы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ознакомились и уяснили приведенную в данном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информацию.</w:t>
      </w:r>
    </w:p>
    <w:p w:rsidR="00382956" w:rsidRDefault="008B4395">
      <w:pPr>
        <w:pStyle w:val="aa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В случае несоблюдения требований по эксплуатации гарантийные условия могут быть аннулированы. То же самое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относится к случаям, когда оператор или третьи лица не по назначению используют электрическую тележку без согласования с руководством, а т</w:t>
      </w:r>
      <w:r>
        <w:rPr>
          <w:rFonts w:ascii="Calibri" w:hAnsi="Calibri" w:cs="Calibri"/>
          <w:sz w:val="24"/>
          <w:szCs w:val="24"/>
        </w:rPr>
        <w:t>акже с сервисной службой поставщика.</w:t>
      </w:r>
    </w:p>
    <w:p w:rsidR="00382956" w:rsidRDefault="008B4395">
      <w:pPr>
        <w:pStyle w:val="aa"/>
        <w:ind w:left="0" w:right="235" w:firstLine="709"/>
        <w:jc w:val="both"/>
      </w:pPr>
      <w:r>
        <w:rPr>
          <w:rFonts w:ascii="Calibri" w:hAnsi="Calibri" w:cs="Calibri"/>
          <w:sz w:val="24"/>
          <w:szCs w:val="24"/>
        </w:rPr>
        <w:t>Эксплуатация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выполняются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уполномоченным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квалифицированным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достигшим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18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лет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прошедшим специальную подготовку по управлению и обслуживанию данного подъемно-транспортного средства. Опера</w:t>
      </w:r>
      <w:r>
        <w:rPr>
          <w:rFonts w:ascii="Calibri" w:hAnsi="Calibri" w:cs="Calibri"/>
          <w:sz w:val="24"/>
          <w:szCs w:val="24"/>
        </w:rPr>
        <w:t>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отвечает за соблюдение аварийно-профилактических мероприятий и правил безопасности, описанных в данной инструкции 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эксплуатации.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Оператор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должен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быть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ознакомлен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инструкцией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  <w:r>
        <w:rPr>
          <w:rFonts w:ascii="Calibri" w:hAnsi="Calibri" w:cs="Calibri"/>
          <w:spacing w:val="1"/>
          <w:sz w:val="24"/>
          <w:szCs w:val="24"/>
        </w:rPr>
        <w:t xml:space="preserve"> Оператору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сообщать</w:t>
      </w:r>
      <w:r>
        <w:rPr>
          <w:rFonts w:ascii="Calibri" w:hAnsi="Calibri" w:cs="Calibri"/>
          <w:spacing w:val="1"/>
          <w:sz w:val="24"/>
          <w:szCs w:val="24"/>
        </w:rPr>
        <w:t xml:space="preserve"> руководству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несчастных случаях,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касающихся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здания,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конструкций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модифицировать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электрическую тележку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её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прямому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назначению.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Эксплуатация</w:t>
      </w:r>
      <w:r>
        <w:rPr>
          <w:rFonts w:ascii="Calibri" w:hAnsi="Calibri" w:cs="Calibri"/>
          <w:spacing w:val="1"/>
          <w:sz w:val="24"/>
          <w:szCs w:val="24"/>
        </w:rPr>
        <w:t xml:space="preserve"> самоходной тележки </w:t>
      </w:r>
      <w:r>
        <w:rPr>
          <w:rFonts w:ascii="Calibri" w:hAnsi="Calibri" w:cs="Calibri"/>
          <w:sz w:val="24"/>
          <w:szCs w:val="24"/>
        </w:rPr>
        <w:t>неуполномоченными лицами категорически ЗАПРЕЩЕНА. Не допускаются к управлению и обслуживанию лица в состоянии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алкогольного или наркотического опьянения, под действием фармацевтических препаратов, снижающих реакцию и внимание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8B4395">
      <w:pPr>
        <w:widowControl/>
        <w:rPr>
          <w:rFonts w:ascii="Calibri" w:hAnsi="Calibri" w:cs="Calibri"/>
          <w:b/>
          <w:sz w:val="24"/>
          <w:szCs w:val="24"/>
        </w:rPr>
      </w:pPr>
      <w:r>
        <w:br w:type="page"/>
      </w:r>
    </w:p>
    <w:p w:rsidR="00382956" w:rsidRDefault="008B4395">
      <w:pPr>
        <w:ind w:firstLine="851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1.4 ОБЗОР ОСНОВНЫХ КОМПОНЕНТОВ.</w:t>
      </w:r>
    </w:p>
    <w:p w:rsidR="00382956" w:rsidRDefault="00382956">
      <w:pPr>
        <w:widowControl/>
        <w:shd w:val="clear" w:color="auto" w:fill="F8F9FA"/>
        <w:rPr>
          <w:rFonts w:ascii="Calibri" w:eastAsia="Times New Roman" w:hAnsi="Calibri" w:cs="Calibri"/>
          <w:color w:val="202124"/>
          <w:sz w:val="24"/>
          <w:szCs w:val="24"/>
        </w:rPr>
      </w:pPr>
    </w:p>
    <w:p w:rsidR="00382956" w:rsidRDefault="008B4395">
      <w:pPr>
        <w:widowControl/>
        <w:shd w:val="clear" w:color="auto" w:fill="F8F9FA"/>
        <w:rPr>
          <w:rFonts w:ascii="Calibri" w:eastAsia="Times New Roman" w:hAnsi="Calibri" w:cs="Calibri"/>
          <w:color w:val="202124"/>
          <w:sz w:val="24"/>
          <w:szCs w:val="24"/>
        </w:rPr>
      </w:pPr>
      <w:r>
        <w:rPr>
          <w:rFonts w:ascii="Calibri" w:eastAsia="Times New Roman" w:hAnsi="Calibri" w:cs="Calibri"/>
          <w:noProof/>
          <w:color w:val="202124"/>
          <w:sz w:val="24"/>
          <w:szCs w:val="24"/>
        </w:rPr>
        <w:drawing>
          <wp:anchor distT="0" distB="0" distL="0" distR="0" simplePos="0" relativeHeight="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34380" cy="4439285"/>
            <wp:effectExtent l="0" t="0" r="0" b="0"/>
            <wp:wrapSquare wrapText="largest"/>
            <wp:docPr id="2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 w:right="235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tbl>
      <w:tblPr>
        <w:tblW w:w="10462" w:type="dxa"/>
        <w:tblInd w:w="166" w:type="dxa"/>
        <w:tblLayout w:type="fixed"/>
        <w:tblLook w:val="04A0" w:firstRow="1" w:lastRow="0" w:firstColumn="1" w:lastColumn="0" w:noHBand="0" w:noVBand="1"/>
      </w:tblPr>
      <w:tblGrid>
        <w:gridCol w:w="10462"/>
      </w:tblGrid>
      <w:tr w:rsidR="00382956">
        <w:tc>
          <w:tcPr>
            <w:tcW w:w="10462" w:type="dxa"/>
          </w:tcPr>
          <w:p w:rsidR="00382956" w:rsidRDefault="008B4395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1. Румпель управления</w:t>
            </w:r>
          </w:p>
          <w:p w:rsidR="00382956" w:rsidRDefault="008B4395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2. Аккумуляторная батарея</w:t>
            </w:r>
          </w:p>
          <w:p w:rsidR="00382956" w:rsidRDefault="008B4395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3. Вилочная рама в сборе</w:t>
            </w:r>
          </w:p>
          <w:p w:rsidR="00382956" w:rsidRDefault="008B4395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4. Гидроузел</w:t>
            </w:r>
          </w:p>
          <w:p w:rsidR="00382956" w:rsidRDefault="008B4395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5. Кожух моторного отсека</w:t>
            </w:r>
          </w:p>
          <w:p w:rsidR="00382956" w:rsidRDefault="00382956">
            <w:pPr>
              <w:shd w:val="clear" w:color="auto" w:fill="F8F9FA"/>
              <w:rPr>
                <w:rFonts w:eastAsia="Times New Roman" w:cs="Calibri"/>
                <w:color w:val="202124"/>
                <w:sz w:val="18"/>
                <w:szCs w:val="18"/>
              </w:rPr>
            </w:pPr>
          </w:p>
          <w:p w:rsidR="00382956" w:rsidRDefault="00382956">
            <w:pPr>
              <w:shd w:val="clear" w:color="auto" w:fill="F8F9FA"/>
              <w:rPr>
                <w:rFonts w:ascii="Calibri" w:eastAsia="Times New Roman" w:hAnsi="Calibri" w:cs="Calibri"/>
                <w:sz w:val="20"/>
                <w:szCs w:val="18"/>
              </w:rPr>
            </w:pPr>
          </w:p>
          <w:p w:rsidR="00382956" w:rsidRDefault="00382956">
            <w:pPr>
              <w:shd w:val="clear" w:color="auto" w:fill="F8F9FA"/>
              <w:rPr>
                <w:rFonts w:ascii="Calibri" w:eastAsia="Times New Roman" w:hAnsi="Calibri" w:cs="Calibri"/>
                <w:sz w:val="20"/>
                <w:szCs w:val="18"/>
              </w:rPr>
            </w:pPr>
          </w:p>
        </w:tc>
      </w:tr>
    </w:tbl>
    <w:p w:rsidR="00382956" w:rsidRDefault="00382956">
      <w:pPr>
        <w:pStyle w:val="aa"/>
        <w:spacing w:before="1"/>
        <w:ind w:left="0" w:right="235"/>
        <w:jc w:val="center"/>
        <w:rPr>
          <w:rFonts w:ascii="Calibri" w:hAnsi="Calibri" w:cs="Calibri"/>
          <w:b/>
          <w:color w:val="202124"/>
          <w:sz w:val="24"/>
          <w:szCs w:val="24"/>
        </w:rPr>
      </w:pPr>
    </w:p>
    <w:p w:rsidR="00382956" w:rsidRDefault="008B4395">
      <w:pPr>
        <w:pStyle w:val="aa"/>
        <w:spacing w:before="1"/>
        <w:ind w:left="0" w:right="235"/>
        <w:jc w:val="center"/>
        <w:rPr>
          <w:rFonts w:ascii="Calibri" w:hAnsi="Calibri" w:cs="Calibri"/>
          <w:b/>
          <w:color w:val="202124"/>
          <w:sz w:val="20"/>
          <w:szCs w:val="20"/>
        </w:rPr>
      </w:pPr>
      <w:r>
        <w:rPr>
          <w:rFonts w:ascii="Calibri" w:hAnsi="Calibri" w:cs="Calibri"/>
          <w:b/>
          <w:color w:val="202124"/>
          <w:sz w:val="20"/>
          <w:szCs w:val="20"/>
        </w:rPr>
        <w:t>Рисунок 1. Обзор основных компонентов.</w:t>
      </w:r>
    </w:p>
    <w:p w:rsidR="00382956" w:rsidRDefault="00382956">
      <w:pPr>
        <w:widowControl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tabs>
          <w:tab w:val="left" w:pos="0"/>
        </w:tabs>
        <w:spacing w:before="47" w:line="259" w:lineRule="auto"/>
        <w:ind w:right="1230" w:firstLine="709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t>1.5 ПРЕДУПРЕЖДАЮЩАЯ МАРКИРОВКА</w:t>
      </w:r>
    </w:p>
    <w:p w:rsidR="00382956" w:rsidRDefault="00382956">
      <w:pPr>
        <w:rPr>
          <w:rFonts w:ascii="Calibri" w:eastAsia="Times New Roman" w:hAnsi="Calibri" w:cs="Calibri"/>
          <w:sz w:val="24"/>
          <w:szCs w:val="24"/>
        </w:rPr>
      </w:pPr>
    </w:p>
    <w:p w:rsidR="00382956" w:rsidRDefault="00382956">
      <w:pPr>
        <w:rPr>
          <w:rFonts w:ascii="Calibri" w:eastAsia="Times New Roman" w:hAnsi="Calibri" w:cs="Calibri"/>
          <w:sz w:val="24"/>
          <w:szCs w:val="24"/>
        </w:rPr>
      </w:pPr>
    </w:p>
    <w:p w:rsidR="00382956" w:rsidRDefault="00382956">
      <w:pPr>
        <w:rPr>
          <w:rFonts w:ascii="Calibri" w:eastAsia="Times New Roman" w:hAnsi="Calibri" w:cs="Calibri"/>
          <w:sz w:val="24"/>
          <w:szCs w:val="24"/>
        </w:rPr>
      </w:pPr>
    </w:p>
    <w:p w:rsidR="00382956" w:rsidRDefault="008B4395">
      <w:pPr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lastRenderedPageBreak/>
        <w:drawing>
          <wp:anchor distT="0" distB="0" distL="0" distR="0" simplePos="0" relativeHeight="41" behindDoc="0" locked="0" layoutInCell="0" allowOverlap="1">
            <wp:simplePos x="0" y="0"/>
            <wp:positionH relativeFrom="column">
              <wp:posOffset>1029335</wp:posOffset>
            </wp:positionH>
            <wp:positionV relativeFrom="paragraph">
              <wp:posOffset>635</wp:posOffset>
            </wp:positionV>
            <wp:extent cx="2793365" cy="2125345"/>
            <wp:effectExtent l="0" t="0" r="0" b="0"/>
            <wp:wrapSquare wrapText="largest"/>
            <wp:docPr id="3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382956">
      <w:pPr>
        <w:rPr>
          <w:rFonts w:ascii="Calibri" w:eastAsia="Times New Roman" w:hAnsi="Calibri" w:cs="Calibri"/>
          <w:sz w:val="24"/>
          <w:szCs w:val="24"/>
        </w:rPr>
      </w:pPr>
    </w:p>
    <w:p w:rsidR="00382956" w:rsidRDefault="00382956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382956" w:rsidRDefault="00382956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382956" w:rsidRDefault="00382956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382956" w:rsidRDefault="00382956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382956" w:rsidRDefault="00382956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382956" w:rsidRDefault="008B4395">
      <w:pPr>
        <w:tabs>
          <w:tab w:val="left" w:pos="771"/>
        </w:tabs>
        <w:ind w:left="392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</w:rPr>
        <w:t xml:space="preserve">А. </w:t>
      </w:r>
      <w:r>
        <w:rPr>
          <w:rFonts w:ascii="Calibri" w:eastAsia="Times New Roman" w:hAnsi="Calibri" w:cs="Calibri"/>
          <w:color w:val="000000"/>
          <w:sz w:val="18"/>
          <w:szCs w:val="18"/>
        </w:rPr>
        <w:t>Идентификационная табличка</w:t>
      </w:r>
    </w:p>
    <w:p w:rsidR="00382956" w:rsidRDefault="008B4395">
      <w:pPr>
        <w:tabs>
          <w:tab w:val="left" w:pos="771"/>
        </w:tabs>
        <w:ind w:left="392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</w:rPr>
        <w:t>В. Предупреждающая надпись: «Меры предосторожности»</w:t>
      </w:r>
    </w:p>
    <w:p w:rsidR="00382956" w:rsidRDefault="00382956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382956" w:rsidRDefault="00382956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35" w:firstLine="566"/>
        <w:jc w:val="center"/>
        <w:rPr>
          <w:rFonts w:ascii="Calibri" w:eastAsia="Times New Roman" w:hAnsi="Calibri" w:cs="Calibri"/>
          <w:b/>
          <w:sz w:val="20"/>
          <w:szCs w:val="20"/>
        </w:rPr>
      </w:pPr>
    </w:p>
    <w:p w:rsidR="00382956" w:rsidRDefault="00382956">
      <w:pPr>
        <w:pStyle w:val="aa"/>
        <w:spacing w:before="1"/>
        <w:ind w:right="235" w:firstLine="566"/>
        <w:jc w:val="center"/>
        <w:rPr>
          <w:rFonts w:ascii="Calibri" w:eastAsia="Times New Roman" w:hAnsi="Calibri" w:cs="Calibri"/>
          <w:b/>
          <w:sz w:val="20"/>
          <w:szCs w:val="20"/>
        </w:rPr>
      </w:pPr>
    </w:p>
    <w:p w:rsidR="00382956" w:rsidRDefault="008B4395">
      <w:pPr>
        <w:pStyle w:val="aa"/>
        <w:spacing w:before="1"/>
        <w:ind w:right="235" w:firstLine="566"/>
        <w:jc w:val="center"/>
      </w:pPr>
      <w:r>
        <w:rPr>
          <w:rFonts w:ascii="Calibri" w:eastAsia="Times New Roman" w:hAnsi="Calibri" w:cs="Calibri"/>
          <w:b/>
          <w:sz w:val="20"/>
          <w:szCs w:val="20"/>
        </w:rPr>
        <w:t>Рисунок.2.</w:t>
      </w:r>
      <w:r>
        <w:rPr>
          <w:rFonts w:ascii="Calibri" w:eastAsia="Times New Roman" w:hAnsi="Calibri" w:cs="Calibri"/>
          <w:b/>
          <w:spacing w:val="-3"/>
          <w:sz w:val="20"/>
          <w:szCs w:val="20"/>
        </w:rPr>
        <w:t xml:space="preserve"> П</w:t>
      </w:r>
      <w:r>
        <w:rPr>
          <w:rFonts w:ascii="Calibri" w:eastAsia="Times New Roman" w:hAnsi="Calibri" w:cs="Calibri"/>
          <w:b/>
          <w:color w:val="202124"/>
          <w:spacing w:val="-3"/>
          <w:sz w:val="20"/>
          <w:szCs w:val="20"/>
        </w:rPr>
        <w:t>редупреждающая маркировка.</w:t>
      </w:r>
    </w:p>
    <w:p w:rsidR="00382956" w:rsidRDefault="00382956">
      <w:pPr>
        <w:pStyle w:val="aa"/>
        <w:spacing w:before="1"/>
        <w:ind w:right="235" w:firstLine="566"/>
        <w:jc w:val="center"/>
        <w:rPr>
          <w:rFonts w:ascii="Calibri" w:eastAsia="Times New Roman" w:hAnsi="Calibri" w:cs="Calibri"/>
          <w:b/>
          <w:color w:val="202124"/>
          <w:spacing w:val="-3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30"/>
        </w:numPr>
        <w:tabs>
          <w:tab w:val="left" w:pos="0"/>
        </w:tabs>
        <w:spacing w:line="216" w:lineRule="exact"/>
        <w:ind w:hanging="295"/>
      </w:pPr>
      <w:r>
        <w:rPr>
          <w:rFonts w:ascii="Calibri" w:hAnsi="Calibri" w:cs="Calibri"/>
          <w:sz w:val="24"/>
          <w:szCs w:val="24"/>
        </w:rPr>
        <w:t>ОСНОВНЫЕ ТЕХНИЧЕСКИЕ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ХАРАКТЕРИСТИКИ.</w:t>
      </w:r>
    </w:p>
    <w:p w:rsidR="00382956" w:rsidRDefault="00382956">
      <w:pPr>
        <w:pStyle w:val="4"/>
        <w:tabs>
          <w:tab w:val="left" w:pos="0"/>
        </w:tabs>
        <w:spacing w:line="216" w:lineRule="exact"/>
        <w:ind w:left="1146" w:hanging="295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tabs>
          <w:tab w:val="left" w:pos="4553"/>
        </w:tabs>
        <w:spacing w:line="216" w:lineRule="exact"/>
        <w:ind w:left="0"/>
        <w:jc w:val="center"/>
      </w:pPr>
      <w:r>
        <w:rPr>
          <w:rFonts w:ascii="Calibri" w:hAnsi="Calibri" w:cs="Calibri"/>
          <w:sz w:val="20"/>
          <w:szCs w:val="20"/>
        </w:rPr>
        <w:t>Таблица 1. Технические характеристики.</w:t>
      </w:r>
      <w:r>
        <w:rPr>
          <w:rFonts w:ascii="Calibri" w:hAnsi="Calibri" w:cs="Calibri"/>
          <w:sz w:val="20"/>
          <w:szCs w:val="20"/>
          <w:lang w:eastAsia="ru-RU"/>
        </w:rPr>
        <w:t xml:space="preserve"> </w:t>
      </w:r>
    </w:p>
    <w:p w:rsidR="00382956" w:rsidRDefault="00382956">
      <w:pPr>
        <w:pStyle w:val="4"/>
        <w:tabs>
          <w:tab w:val="left" w:pos="4553"/>
        </w:tabs>
        <w:spacing w:line="216" w:lineRule="exact"/>
        <w:ind w:left="0"/>
        <w:jc w:val="center"/>
        <w:rPr>
          <w:rFonts w:ascii="Calibri" w:hAnsi="Calibri" w:cs="Calibri"/>
          <w:sz w:val="24"/>
          <w:szCs w:val="24"/>
          <w:lang w:eastAsia="ru-RU"/>
        </w:rPr>
      </w:pPr>
    </w:p>
    <w:tbl>
      <w:tblPr>
        <w:tblW w:w="8923" w:type="dxa"/>
        <w:jc w:val="center"/>
        <w:tblLayout w:type="fixed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"/>
        <w:gridCol w:w="2446"/>
        <w:gridCol w:w="839"/>
        <w:gridCol w:w="572"/>
        <w:gridCol w:w="570"/>
        <w:gridCol w:w="569"/>
        <w:gridCol w:w="616"/>
        <w:gridCol w:w="569"/>
        <w:gridCol w:w="631"/>
        <w:gridCol w:w="734"/>
        <w:gridCol w:w="866"/>
      </w:tblGrid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Mодель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382956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SL15L3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SL18L3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SL20L3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1.3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Тип привода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382956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Электрический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Электрический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Электрический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Положение оператора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382956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>П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еший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>П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еший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>П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еший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Грузоподъемность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Q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кг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1500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1800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2000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1.6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Центр загрузки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c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600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600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600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1.8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Расстояние от спинки вил и подвилочными роликами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x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944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944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944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1.9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 xml:space="preserve">Колесная 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база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y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1243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1243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1243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Вес с АКБ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kg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142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142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146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Tire material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382956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PU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PU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PU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Размер ведущего колеса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Φ×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Φ210×70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Φ210×70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Φ210×70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3.3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Размер подвилочного ролика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Φ×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Φ80×60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Φ80×60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Φ80×60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 xml:space="preserve">Кол-во колес, переднее/заднее (x=ведущее 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колесо)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382956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eastAsia="Cambria" w:hAnsi="Cambria" w:cs="Cambr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1x/4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eastAsia="Cambria" w:hAnsi="Cambria" w:cs="Cambr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1x/4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eastAsia="Cambria" w:hAnsi="Cambria" w:cs="Cambr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1x/4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3.7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Ширина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b11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400/535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400/535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400/535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Высота подъема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h3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200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200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200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4.9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 xml:space="preserve">Высота без ручки/ с ручкой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h14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740/1160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740/1160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740/1160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4.15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Минимальная высота вил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h13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85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4.19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Общая длина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l1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1603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1603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1603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4.20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 xml:space="preserve">Длина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l2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453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453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453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Общая ширина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b1/ b2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Размер вил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s/e/l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50/150/1150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50/150/1150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50/150/1150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Ширина вил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b5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550685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550685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 xml:space="preserve">Дорожный просвет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m2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35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4.33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Ширина прохода для поддонов в поперечном направлении 1000*1200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Ast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1804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1804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1804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Ширина прохода для поддонов 1000*1200 в длину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Ast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1854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1854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1854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Радиус разворота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Wa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1398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1398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1398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5.1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 xml:space="preserve">Скорость движения с грузом/без 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груза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км/ч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4.2/4.5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4.2/4.5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4.2/4.5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5.8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Преодолеваемый подъем с грузом/без груза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(%)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5/10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5/10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5/10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5.10 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Тормоз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382956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jc w:val="center"/>
              <w:rPr>
                <w:rFonts w:ascii="Cambria" w:hAnsi="Cambria" w:cs="Cambr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Электромагнитный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jc w:val="center"/>
              <w:rPr>
                <w:rFonts w:ascii="Cambria" w:hAnsi="Cambria" w:cs="Cambr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Электромагнитный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jc w:val="center"/>
              <w:rPr>
                <w:rFonts w:ascii="Cambria" w:hAnsi="Cambria" w:cs="Cambr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Электро магнитный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Мотор передвижения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кВт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0.75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0.75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0.75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Мотор подъема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кВт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0.8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0.8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0.8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6.3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Зарядное устройство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382956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29В 10А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29В 10А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58,4В 5А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lastRenderedPageBreak/>
              <w:t>6.4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Напряжение батареи/номинальная емкость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/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Ач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24/20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24/30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24/40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 20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 40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24/60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48/ 20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48/ 30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Вес батареи</w:t>
            </w:r>
            <w:r>
              <w:rPr>
                <w:rFonts w:ascii="Cambria" w:hAnsi="Cambria" w:cs="Cambria"/>
                <w:sz w:val="18"/>
                <w:szCs w:val="18"/>
              </w:rPr>
              <w:t>（</w:t>
            </w:r>
            <w:r>
              <w:rPr>
                <w:rFonts w:ascii="Cambria" w:hAnsi="Cambria" w:cs="Cambria"/>
                <w:sz w:val="18"/>
                <w:szCs w:val="18"/>
              </w:rPr>
              <w:t>±5%</w:t>
            </w:r>
            <w:r>
              <w:rPr>
                <w:rFonts w:ascii="Cambria" w:hAnsi="Cambria" w:cs="Cambria"/>
                <w:sz w:val="18"/>
                <w:szCs w:val="18"/>
              </w:rPr>
              <w:t>）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кг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10,2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13,2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10,2</w:t>
            </w:r>
          </w:p>
        </w:tc>
        <w:tc>
          <w:tcPr>
            <w:tcW w:w="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13,2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10,2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13,2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8.1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Тип управления приводом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382956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DC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DC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DC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8.4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Уровень шума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(dB(A))</w:t>
            </w: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≤70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≤70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≤70</w:t>
            </w:r>
          </w:p>
        </w:tc>
      </w:tr>
      <w:tr w:rsidR="00382956">
        <w:trPr>
          <w:trHeight w:val="90"/>
          <w:jc w:val="center"/>
        </w:trPr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10.5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Тип рулевого управления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382956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17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jc w:val="center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Ручное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jc w:val="center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Ручное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82956" w:rsidRDefault="008B4395">
            <w:pPr>
              <w:pStyle w:val="af7"/>
              <w:widowControl w:val="0"/>
              <w:jc w:val="center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Ручное</w:t>
            </w:r>
          </w:p>
        </w:tc>
      </w:tr>
    </w:tbl>
    <w:p w:rsidR="00382956" w:rsidRDefault="00382956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anchor distT="0" distB="0" distL="0" distR="0" simplePos="0" relativeHeight="35" behindDoc="0" locked="0" layoutInCell="0" allowOverlap="1">
            <wp:simplePos x="0" y="0"/>
            <wp:positionH relativeFrom="column">
              <wp:posOffset>491490</wp:posOffset>
            </wp:positionH>
            <wp:positionV relativeFrom="paragraph">
              <wp:posOffset>210185</wp:posOffset>
            </wp:positionV>
            <wp:extent cx="4436110" cy="5925185"/>
            <wp:effectExtent l="0" t="0" r="0" b="0"/>
            <wp:wrapNone/>
            <wp:docPr id="4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3" t="-17" r="-23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Рисунок. 3 Основные параметры тележки самоходной.</w:t>
      </w: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left="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tabs>
          <w:tab w:val="left" w:pos="5308"/>
        </w:tabs>
        <w:ind w:left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3"/>
        <w:numPr>
          <w:ilvl w:val="0"/>
          <w:numId w:val="9"/>
        </w:numPr>
        <w:tabs>
          <w:tab w:val="left" w:pos="0"/>
        </w:tabs>
        <w:spacing w:before="77"/>
        <w:ind w:left="0" w:firstLine="1134"/>
        <w:jc w:val="both"/>
      </w:pPr>
      <w:r>
        <w:rPr>
          <w:rFonts w:ascii="Calibri" w:hAnsi="Calibri" w:cs="Calibri"/>
          <w:b/>
          <w:sz w:val="24"/>
          <w:szCs w:val="24"/>
        </w:rPr>
        <w:t>ЭКСПЛУАТАЦИЯ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ТЕЛЕЖКИ СКЛАДСКОЙ САМОХОДНОЙ.</w:t>
      </w:r>
    </w:p>
    <w:p w:rsidR="00382956" w:rsidRDefault="00382956">
      <w:pPr>
        <w:pStyle w:val="3"/>
        <w:spacing w:before="1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3"/>
        <w:spacing w:before="1"/>
        <w:ind w:left="1134" w:firstLine="0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2.1 ПОДГОТОВКА К РАБОТЕ.</w:t>
      </w:r>
    </w:p>
    <w:p w:rsidR="00382956" w:rsidRDefault="008B4395">
      <w:pPr>
        <w:pStyle w:val="ae"/>
        <w:numPr>
          <w:ilvl w:val="0"/>
          <w:numId w:val="16"/>
        </w:numPr>
        <w:tabs>
          <w:tab w:val="left" w:pos="127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Осмотрите тележку </w:t>
      </w:r>
      <w:r>
        <w:rPr>
          <w:rFonts w:ascii="Calibri" w:hAnsi="Calibri" w:cs="Calibri"/>
          <w:sz w:val="24"/>
          <w:szCs w:val="24"/>
        </w:rPr>
        <w:t>на предмет наличия повреждений и т.д..</w:t>
      </w:r>
    </w:p>
    <w:p w:rsidR="00382956" w:rsidRDefault="008B4395">
      <w:pPr>
        <w:pStyle w:val="ae"/>
        <w:numPr>
          <w:ilvl w:val="0"/>
          <w:numId w:val="16"/>
        </w:numPr>
        <w:tabs>
          <w:tab w:val="left" w:pos="1270"/>
        </w:tabs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382956" w:rsidRDefault="008B4395">
      <w:pPr>
        <w:pStyle w:val="ae"/>
        <w:numPr>
          <w:ilvl w:val="0"/>
          <w:numId w:val="16"/>
        </w:numPr>
        <w:tabs>
          <w:tab w:val="left" w:pos="1271"/>
        </w:tabs>
        <w:ind w:right="37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Проверьте уровень заряда аккумулятора.</w:t>
      </w:r>
    </w:p>
    <w:p w:rsidR="00382956" w:rsidRDefault="00382956">
      <w:pPr>
        <w:pStyle w:val="ae"/>
        <w:tabs>
          <w:tab w:val="left" w:pos="1271"/>
        </w:tabs>
        <w:ind w:left="703" w:right="374" w:firstLine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3"/>
        <w:ind w:left="0" w:firstLine="1134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2.2 ПРАВИЛА РАБОТЫ В ПЕРВЫЕ 100 М/Ч.</w:t>
      </w:r>
    </w:p>
    <w:p w:rsidR="00382956" w:rsidRDefault="008B4395">
      <w:pPr>
        <w:pStyle w:val="aa"/>
        <w:tabs>
          <w:tab w:val="left" w:pos="10065"/>
        </w:tabs>
        <w:ind w:left="0" w:right="258" w:firstLine="567"/>
        <w:jc w:val="both"/>
      </w:pPr>
      <w:r>
        <w:rPr>
          <w:rFonts w:ascii="Calibri" w:hAnsi="Calibri" w:cs="Calibri"/>
          <w:spacing w:val="-1"/>
          <w:sz w:val="24"/>
          <w:szCs w:val="24"/>
        </w:rPr>
        <w:t>Для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обеспечения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надежной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работы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тележки самоходной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рекомендуется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начинать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минимальных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нагрузок,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пока</w:t>
      </w:r>
      <w:r>
        <w:rPr>
          <w:rFonts w:ascii="Calibri" w:hAnsi="Calibri" w:cs="Calibri"/>
          <w:spacing w:val="-6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отработает первые 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соблюдайте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требования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приведенные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 по тексту:</w:t>
      </w:r>
    </w:p>
    <w:p w:rsidR="00382956" w:rsidRDefault="008B4395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 w:right="71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Не допускайте полной разрядки аккумулятора. </w:t>
      </w:r>
    </w:p>
    <w:p w:rsidR="00382956" w:rsidRDefault="008B4395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 w:right="713"/>
      </w:pPr>
      <w:r>
        <w:rPr>
          <w:rFonts w:ascii="Calibri" w:hAnsi="Calibri" w:cs="Calibri"/>
          <w:sz w:val="24"/>
          <w:szCs w:val="24"/>
        </w:rPr>
        <w:t xml:space="preserve">Заряжайте аккумулятор, если уровень заряда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падает ниже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20%.</w:t>
      </w:r>
    </w:p>
    <w:p w:rsidR="00382956" w:rsidRDefault="008B4395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/>
      </w:pPr>
      <w:r>
        <w:rPr>
          <w:rFonts w:ascii="Calibri" w:hAnsi="Calibri" w:cs="Calibri"/>
          <w:sz w:val="24"/>
          <w:szCs w:val="24"/>
        </w:rPr>
        <w:t>Профилактическое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полном объеме.</w:t>
      </w:r>
    </w:p>
    <w:p w:rsidR="00382956" w:rsidRDefault="008B4395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/>
      </w:pPr>
      <w:r>
        <w:rPr>
          <w:rFonts w:ascii="Calibri" w:hAnsi="Calibri" w:cs="Calibri"/>
          <w:sz w:val="24"/>
          <w:szCs w:val="24"/>
        </w:rPr>
        <w:t>Избегайте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резких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остановок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поворотов на большой скорости.</w:t>
      </w:r>
    </w:p>
    <w:p w:rsidR="00382956" w:rsidRDefault="008B4395">
      <w:pPr>
        <w:pStyle w:val="ae"/>
        <w:numPr>
          <w:ilvl w:val="0"/>
          <w:numId w:val="17"/>
        </w:numPr>
        <w:tabs>
          <w:tab w:val="left" w:pos="1270"/>
          <w:tab w:val="left" w:pos="10065"/>
        </w:tabs>
        <w:ind w:left="709"/>
      </w:pPr>
      <w:r>
        <w:rPr>
          <w:rFonts w:ascii="Calibri" w:hAnsi="Calibri" w:cs="Calibri"/>
          <w:sz w:val="24"/>
          <w:szCs w:val="24"/>
        </w:rPr>
        <w:t>Ограничение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нагрузке</w:t>
      </w:r>
      <w:r>
        <w:rPr>
          <w:rFonts w:ascii="Calibri" w:hAnsi="Calibri" w:cs="Calibri"/>
          <w:spacing w:val="-4"/>
          <w:sz w:val="24"/>
          <w:szCs w:val="24"/>
        </w:rPr>
        <w:t xml:space="preserve"> должно составлять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~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80%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 номинальной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грузоподъемности.</w:t>
      </w:r>
    </w:p>
    <w:p w:rsidR="00382956" w:rsidRDefault="00382956">
      <w:pPr>
        <w:pStyle w:val="ae"/>
        <w:tabs>
          <w:tab w:val="left" w:pos="1270"/>
          <w:tab w:val="left" w:pos="10065"/>
        </w:tabs>
        <w:ind w:left="703" w:firstLine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3"/>
        <w:tabs>
          <w:tab w:val="left" w:pos="10347"/>
        </w:tabs>
        <w:ind w:firstLine="260"/>
        <w:jc w:val="both"/>
      </w:pPr>
      <w:r>
        <w:rPr>
          <w:rFonts w:ascii="Calibri" w:hAnsi="Calibri" w:cs="Calibri"/>
          <w:b/>
          <w:sz w:val="24"/>
          <w:szCs w:val="24"/>
        </w:rPr>
        <w:t>2.3 ТЕХНИКА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БЕЗОПАСНОСТИ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ПРИ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РАБОТЕ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С ТЕЛЕЖКОЙ.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  <w:tab w:val="left" w:pos="10065"/>
        </w:tabs>
        <w:ind w:right="262"/>
      </w:pPr>
      <w:r>
        <w:rPr>
          <w:rFonts w:ascii="Calibri" w:hAnsi="Calibri" w:cs="Calibri"/>
          <w:b/>
          <w:sz w:val="24"/>
          <w:szCs w:val="24"/>
        </w:rPr>
        <w:t>Требования к оператору</w:t>
      </w:r>
      <w:r>
        <w:rPr>
          <w:rFonts w:ascii="Calibri" w:hAnsi="Calibri" w:cs="Calibri"/>
          <w:sz w:val="24"/>
          <w:szCs w:val="24"/>
        </w:rPr>
        <w:t xml:space="preserve">: Управлять </w:t>
      </w:r>
      <w:r>
        <w:rPr>
          <w:rFonts w:ascii="Calibri" w:hAnsi="Calibri" w:cs="Calibri"/>
          <w:sz w:val="24"/>
          <w:szCs w:val="24"/>
        </w:rPr>
        <w:t>тележкой может только уполномоченный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владельцем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 его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представителем специально обученный персонал, обладающий подтвержденными навыки управления транспортным средством.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  <w:tab w:val="left" w:pos="10065"/>
        </w:tabs>
        <w:spacing w:before="5"/>
        <w:ind w:right="254"/>
      </w:pPr>
      <w:r>
        <w:rPr>
          <w:rFonts w:ascii="Calibri" w:hAnsi="Calibri" w:cs="Calibri"/>
          <w:b/>
          <w:sz w:val="24"/>
          <w:szCs w:val="24"/>
        </w:rPr>
        <w:t>Права оператора, обязанности и ответственность</w:t>
      </w:r>
      <w:r>
        <w:rPr>
          <w:rFonts w:ascii="Calibri" w:hAnsi="Calibri" w:cs="Calibri"/>
          <w:sz w:val="24"/>
          <w:szCs w:val="24"/>
        </w:rPr>
        <w:t xml:space="preserve">: Оператор должен быть проинформирован </w:t>
      </w:r>
      <w:r>
        <w:rPr>
          <w:rFonts w:ascii="Calibri" w:hAnsi="Calibri" w:cs="Calibri"/>
          <w:sz w:val="24"/>
          <w:szCs w:val="24"/>
        </w:rPr>
        <w:t xml:space="preserve">о своих обязанностях, возлагаемых на него руководством, он должен быть проинструктирован о том, как эксплуатировать тележку, а также должен ознакомиться с руководством </w:t>
      </w:r>
      <w:r>
        <w:rPr>
          <w:rFonts w:ascii="Calibri" w:hAnsi="Calibri" w:cs="Calibri"/>
          <w:spacing w:val="-1"/>
          <w:sz w:val="24"/>
          <w:szCs w:val="24"/>
        </w:rPr>
        <w:t>по эксплуатации.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Оператору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должны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быть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предоставлены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надлежащие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права.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8"/>
          <w:sz w:val="24"/>
          <w:szCs w:val="24"/>
        </w:rPr>
        <w:t xml:space="preserve"> тележкой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носить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специальную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защитную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обувь.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  <w:tab w:val="left" w:pos="10065"/>
        </w:tabs>
        <w:spacing w:before="5"/>
        <w:ind w:right="256"/>
      </w:pPr>
      <w:r>
        <w:rPr>
          <w:rFonts w:ascii="Calibri" w:hAnsi="Calibri" w:cs="Calibri"/>
          <w:b/>
          <w:sz w:val="24"/>
          <w:szCs w:val="24"/>
        </w:rPr>
        <w:t>Несанкционированное использование тележки самоходной</w:t>
      </w:r>
      <w:r>
        <w:rPr>
          <w:rFonts w:ascii="Calibri" w:hAnsi="Calibri" w:cs="Calibri"/>
          <w:sz w:val="24"/>
          <w:szCs w:val="24"/>
        </w:rPr>
        <w:t>: Оператор несет ответственность за тележку во время её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использования.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допускать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лиц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управлению</w:t>
      </w:r>
      <w:r>
        <w:rPr>
          <w:rFonts w:ascii="Calibri" w:hAnsi="Calibri" w:cs="Calibri"/>
          <w:spacing w:val="1"/>
          <w:sz w:val="24"/>
          <w:szCs w:val="24"/>
        </w:rPr>
        <w:t xml:space="preserve"> тележкой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перевозить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пассажиров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вилах.   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spacing w:before="5"/>
        <w:ind w:right="255"/>
      </w:pPr>
      <w:r>
        <w:rPr>
          <w:rFonts w:ascii="Calibri" w:hAnsi="Calibri" w:cs="Calibri"/>
          <w:b/>
          <w:sz w:val="24"/>
          <w:szCs w:val="24"/>
        </w:rPr>
        <w:t>Повреждения и неисправности</w:t>
      </w:r>
      <w:r>
        <w:rPr>
          <w:rFonts w:ascii="Calibri" w:hAnsi="Calibri" w:cs="Calibri"/>
          <w:sz w:val="24"/>
          <w:szCs w:val="24"/>
        </w:rPr>
        <w:t>: Контролирующий орган должен быть немедленно проинформирован о каких-либо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повреждениях или неисправностях тележки. Тележки, небезопасные для эксплуатации (например, с </w:t>
      </w:r>
      <w:r>
        <w:rPr>
          <w:rFonts w:ascii="Calibri" w:hAnsi="Calibri" w:cs="Calibri"/>
          <w:sz w:val="24"/>
          <w:szCs w:val="24"/>
        </w:rPr>
        <w:t>вышедшими из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строя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колесами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тормозом),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пор, пока неисправности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будут устранены.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spacing w:before="2"/>
        <w:ind w:right="253"/>
      </w:pPr>
      <w:r>
        <w:rPr>
          <w:rFonts w:ascii="Calibri" w:hAnsi="Calibri" w:cs="Calibri"/>
          <w:b/>
          <w:sz w:val="24"/>
          <w:szCs w:val="24"/>
        </w:rPr>
        <w:t>Ремонт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какие-либо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вносить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изменения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тележку </w:t>
      </w:r>
      <w:r>
        <w:rPr>
          <w:rFonts w:ascii="Calibri" w:hAnsi="Calibri" w:cs="Calibri"/>
          <w:sz w:val="24"/>
          <w:szCs w:val="24"/>
        </w:rPr>
        <w:t>без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соответствующей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подготовки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разрешения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это.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никогда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отключать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регулировать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предохранительные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механизмы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переключатели.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spacing w:before="2"/>
        <w:ind w:right="255"/>
      </w:pPr>
      <w:r>
        <w:rPr>
          <w:rFonts w:ascii="Calibri" w:hAnsi="Calibri" w:cs="Calibri"/>
          <w:b/>
          <w:sz w:val="24"/>
          <w:szCs w:val="24"/>
        </w:rPr>
        <w:t>Зона повышенного риска</w:t>
      </w:r>
      <w:r>
        <w:rPr>
          <w:rFonts w:ascii="Calibri" w:hAnsi="Calibri" w:cs="Calibri"/>
          <w:sz w:val="24"/>
          <w:szCs w:val="24"/>
        </w:rPr>
        <w:t>: зона повышенного риска определяется как зона, в которой человек подвергается риску из-за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</w:t>
      </w:r>
      <w:r>
        <w:rPr>
          <w:rFonts w:ascii="Calibri" w:hAnsi="Calibri" w:cs="Calibri"/>
          <w:spacing w:val="-8"/>
          <w:sz w:val="24"/>
          <w:szCs w:val="24"/>
        </w:rPr>
        <w:t xml:space="preserve"> тележки складской самоходной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грузов. Сюда также относятся зоны, которые могут быть затронуты при падении груза.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985"/>
          <w:tab w:val="left" w:pos="1986"/>
        </w:tabs>
      </w:pPr>
      <w:r>
        <w:rPr>
          <w:rFonts w:ascii="Calibri" w:hAnsi="Calibri" w:cs="Calibri"/>
          <w:sz w:val="24"/>
          <w:szCs w:val="24"/>
        </w:rPr>
        <w:t>Посторонние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лица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находиться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повышенного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риска (непосредственно рядом с тележкой).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985"/>
          <w:tab w:val="left" w:pos="1986"/>
          <w:tab w:val="left" w:pos="7371"/>
        </w:tabs>
        <w:spacing w:before="15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появления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угрозы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персонала, персонал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уведомлен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опасности.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985"/>
          <w:tab w:val="left" w:pos="1986"/>
        </w:tabs>
        <w:spacing w:before="15"/>
      </w:pP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еще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покинули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риска,</w:t>
      </w:r>
      <w:r>
        <w:rPr>
          <w:rFonts w:ascii="Calibri" w:hAnsi="Calibri" w:cs="Calibri"/>
          <w:spacing w:val="1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остановлена.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spacing w:before="12"/>
        <w:ind w:right="259"/>
      </w:pPr>
      <w:r>
        <w:rPr>
          <w:rFonts w:ascii="Calibri" w:hAnsi="Calibri" w:cs="Calibri"/>
          <w:b/>
          <w:sz w:val="24"/>
          <w:szCs w:val="24"/>
        </w:rPr>
        <w:lastRenderedPageBreak/>
        <w:t>Защитные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приспособления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для безопасности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предупреждающие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знаки</w:t>
      </w:r>
      <w:r>
        <w:rPr>
          <w:rFonts w:ascii="Calibri" w:hAnsi="Calibri" w:cs="Calibri"/>
          <w:sz w:val="24"/>
          <w:szCs w:val="24"/>
        </w:rPr>
        <w:t>: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spacing w:before="12"/>
        <w:ind w:right="259"/>
      </w:pPr>
      <w:r>
        <w:rPr>
          <w:rFonts w:ascii="Calibri" w:hAnsi="Calibri" w:cs="Calibri"/>
          <w:spacing w:val="1"/>
          <w:sz w:val="24"/>
          <w:szCs w:val="24"/>
        </w:rPr>
        <w:t xml:space="preserve"> Н</w:t>
      </w:r>
      <w:r>
        <w:rPr>
          <w:rFonts w:ascii="Calibri" w:hAnsi="Calibri" w:cs="Calibri"/>
          <w:sz w:val="24"/>
          <w:szCs w:val="24"/>
        </w:rPr>
        <w:t>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обеспечить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приспособлений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предупреждающих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знаков.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соблюдайте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содержащиеся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них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инструкции.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ind w:right="266"/>
      </w:pPr>
      <w:r>
        <w:rPr>
          <w:rFonts w:ascii="Calibri" w:hAnsi="Calibri" w:cs="Calibri"/>
          <w:sz w:val="24"/>
          <w:szCs w:val="24"/>
        </w:rPr>
        <w:t xml:space="preserve"> Во избежание механических повреждений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травм запрещается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перегружать</w:t>
      </w:r>
      <w:r>
        <w:rPr>
          <w:rFonts w:ascii="Calibri" w:hAnsi="Calibri" w:cs="Calibri"/>
          <w:spacing w:val="-1"/>
          <w:sz w:val="24"/>
          <w:szCs w:val="24"/>
        </w:rPr>
        <w:t xml:space="preserve"> тележку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ind w:right="257"/>
      </w:pPr>
      <w:r>
        <w:rPr>
          <w:rFonts w:ascii="Calibri" w:hAnsi="Calibri" w:cs="Calibri"/>
          <w:sz w:val="24"/>
          <w:szCs w:val="24"/>
        </w:rPr>
        <w:t>Тележку можно использовать только на твердых поверхностях с уклоном не более 5%. П</w:t>
      </w:r>
      <w:r>
        <w:rPr>
          <w:rFonts w:ascii="Calibri" w:hAnsi="Calibri" w:cs="Calibri"/>
          <w:sz w:val="24"/>
          <w:szCs w:val="24"/>
        </w:rPr>
        <w:t>одъем, опускание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 на склонах недопустимы. Не используйте тележку на загрязненных полах имеющих маслянистую пленку 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избежание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заносов.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spacing w:before="3"/>
        <w:ind w:right="259"/>
      </w:pP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аварийных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ситуациях,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6"/>
          <w:sz w:val="24"/>
          <w:szCs w:val="24"/>
        </w:rPr>
        <w:t xml:space="preserve"> тележка </w:t>
      </w:r>
      <w:r>
        <w:rPr>
          <w:rFonts w:ascii="Calibri" w:hAnsi="Calibri" w:cs="Calibri"/>
          <w:sz w:val="24"/>
          <w:szCs w:val="24"/>
        </w:rPr>
        <w:t>передвигается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назад,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нажать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красную</w:t>
      </w:r>
      <w:r>
        <w:rPr>
          <w:rFonts w:ascii="Calibri" w:hAnsi="Calibri" w:cs="Calibri"/>
          <w:spacing w:val="-54"/>
          <w:sz w:val="24"/>
          <w:szCs w:val="24"/>
        </w:rPr>
        <w:t xml:space="preserve">                            </w:t>
      </w:r>
      <w:r>
        <w:rPr>
          <w:rFonts w:ascii="Calibri" w:hAnsi="Calibri" w:cs="Calibri"/>
          <w:sz w:val="24"/>
          <w:szCs w:val="24"/>
        </w:rPr>
        <w:t>кнопку на верхней части рукоятки для немедленного включения реверса и защиты пользователя. В аварийных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ситуациях,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1"/>
          <w:sz w:val="24"/>
          <w:szCs w:val="24"/>
        </w:rPr>
        <w:t xml:space="preserve"> тележку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остановить,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пользователь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опустить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рукоятку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нажать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кнопку аварийной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остановки.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ind w:right="262"/>
      </w:pP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повороте,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спуске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него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замедлить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скорость</w:t>
      </w:r>
      <w:r>
        <w:rPr>
          <w:rFonts w:ascii="Calibri" w:hAnsi="Calibri" w:cs="Calibri"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 xml:space="preserve">. 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spacing w:before="76"/>
        <w:ind w:right="255"/>
      </w:pPr>
      <w:r>
        <w:rPr>
          <w:rFonts w:ascii="Calibri" w:hAnsi="Calibri" w:cs="Calibri"/>
          <w:sz w:val="24"/>
          <w:szCs w:val="24"/>
        </w:rPr>
        <w:t>При использовании проверьте достаточность заряда батареи. Чрезмерная зарядка, недостаточный заряд существенно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влияют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службы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используется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длительного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времени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(более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месяца),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ее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регулярно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заряжать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разряжать.</w:t>
      </w:r>
    </w:p>
    <w:p w:rsidR="00382956" w:rsidRDefault="008B4395">
      <w:pPr>
        <w:pStyle w:val="ae"/>
        <w:numPr>
          <w:ilvl w:val="0"/>
          <w:numId w:val="15"/>
        </w:numPr>
        <w:tabs>
          <w:tab w:val="left" w:pos="1275"/>
        </w:tabs>
        <w:ind w:right="262"/>
      </w:pPr>
      <w:r>
        <w:rPr>
          <w:rFonts w:ascii="Calibri" w:hAnsi="Calibri" w:cs="Calibri"/>
          <w:sz w:val="24"/>
          <w:szCs w:val="24"/>
        </w:rPr>
        <w:t>После использования опустите вилы. Не оставляйте тележку на склоне. Отключите питание и выньте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ключ.</w:t>
      </w:r>
    </w:p>
    <w:p w:rsidR="00382956" w:rsidRDefault="008B4395">
      <w:pPr>
        <w:pStyle w:val="3"/>
        <w:ind w:left="0" w:firstLine="1134"/>
        <w:jc w:val="both"/>
        <w:rPr>
          <w:shd w:val="clear" w:color="auto" w:fill="FFFFFF"/>
        </w:rPr>
      </w:pPr>
      <w:r>
        <w:rPr>
          <w:rFonts w:ascii="Calibri" w:hAnsi="Calibri" w:cs="Calibri"/>
          <w:b/>
          <w:sz w:val="24"/>
          <w:szCs w:val="24"/>
          <w:shd w:val="clear" w:color="auto" w:fill="FFFFFF"/>
        </w:rPr>
        <w:t>2.4 ЕЖЕДНЕВНЫЙ ОСМОТР</w:t>
      </w:r>
      <w:r>
        <w:rPr>
          <w:rFonts w:ascii="Calibri" w:hAnsi="Calibri" w:cs="Calibri"/>
          <w:b/>
          <w:spacing w:val="-5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b/>
          <w:sz w:val="24"/>
          <w:szCs w:val="24"/>
          <w:shd w:val="clear" w:color="auto" w:fill="FFFFFF"/>
        </w:rPr>
        <w:t>ПЕРЕД</w:t>
      </w:r>
      <w:r>
        <w:rPr>
          <w:rFonts w:ascii="Calibri" w:hAnsi="Calibri" w:cs="Calibri"/>
          <w:b/>
          <w:spacing w:val="-3"/>
          <w:sz w:val="24"/>
          <w:szCs w:val="24"/>
          <w:shd w:val="clear" w:color="auto" w:fill="FFFFFF"/>
        </w:rPr>
        <w:t xml:space="preserve"> ЗАПУСКОМ.</w:t>
      </w:r>
    </w:p>
    <w:p w:rsidR="00382956" w:rsidRDefault="00382956">
      <w:pPr>
        <w:pStyle w:val="3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right="264" w:firstLine="566"/>
        <w:jc w:val="both"/>
      </w:pPr>
      <w:r>
        <w:rPr>
          <w:rFonts w:ascii="Calibri" w:hAnsi="Calibri" w:cs="Calibri"/>
          <w:sz w:val="24"/>
          <w:szCs w:val="24"/>
        </w:rPr>
        <w:t xml:space="preserve">Перед </w:t>
      </w:r>
      <w:r>
        <w:rPr>
          <w:rFonts w:ascii="Calibri" w:hAnsi="Calibri" w:cs="Calibri"/>
          <w:sz w:val="24"/>
          <w:szCs w:val="24"/>
        </w:rPr>
        <w:t>началом эксплуатации тележки или началом подъема грузов оператор должен убедиться, что в зоне риска нет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постороннего персонала.</w:t>
      </w:r>
    </w:p>
    <w:p w:rsidR="00382956" w:rsidRDefault="008B4395">
      <w:pPr>
        <w:pStyle w:val="aa"/>
        <w:ind w:right="255"/>
        <w:jc w:val="both"/>
      </w:pPr>
      <w:r>
        <w:rPr>
          <w:rFonts w:ascii="Calibri" w:hAnsi="Calibri" w:cs="Calibri"/>
          <w:sz w:val="24"/>
          <w:szCs w:val="24"/>
          <w:u w:val="single"/>
        </w:rPr>
        <w:t xml:space="preserve">Операции, которые должны выполняться ежедневно перед началом работы: </w:t>
      </w:r>
      <w:r>
        <w:rPr>
          <w:rFonts w:ascii="Calibri" w:hAnsi="Calibri" w:cs="Calibri"/>
          <w:sz w:val="24"/>
          <w:szCs w:val="24"/>
        </w:rPr>
        <w:t>тщательно проверьте тележку перед началом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работы, убедитесь</w:t>
      </w:r>
      <w:r>
        <w:rPr>
          <w:rFonts w:ascii="Calibri" w:hAnsi="Calibri" w:cs="Calibri"/>
          <w:sz w:val="24"/>
          <w:szCs w:val="24"/>
        </w:rPr>
        <w:t xml:space="preserve"> в том, что все запчасти на месте, повреждения и дефекты отсутствуют (например, ослабленные болты, утечка масла из гидросистемы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шум во время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серьезная деформация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другие механические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повреждения).</w:t>
      </w:r>
    </w:p>
    <w:p w:rsidR="00382956" w:rsidRDefault="00382956">
      <w:pPr>
        <w:pStyle w:val="aa"/>
        <w:ind w:right="255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3"/>
        <w:ind w:left="0" w:firstLine="1134"/>
        <w:jc w:val="both"/>
      </w:pPr>
      <w:r>
        <w:rPr>
          <w:rFonts w:ascii="Calibri" w:hAnsi="Calibri" w:cs="Calibri"/>
          <w:b/>
          <w:sz w:val="24"/>
          <w:szCs w:val="24"/>
        </w:rPr>
        <w:t>2.5 ДВИЖЕНИЕ,</w:t>
      </w:r>
      <w:r>
        <w:rPr>
          <w:rFonts w:ascii="Calibri" w:hAnsi="Calibri" w:cs="Calibri"/>
          <w:b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ПОВОРОТ,</w:t>
      </w:r>
      <w:r>
        <w:rPr>
          <w:rFonts w:ascii="Calibri" w:hAnsi="Calibri" w:cs="Calibri"/>
          <w:b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ТОРМОЖЕНИЕ.</w:t>
      </w:r>
    </w:p>
    <w:p w:rsidR="00382956" w:rsidRDefault="00382956">
      <w:pPr>
        <w:pStyle w:val="3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right="6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>
            <wp:extent cx="4925060" cy="2935605"/>
            <wp:effectExtent l="0" t="0" r="0" b="0"/>
            <wp:docPr id="5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2" t="-37" r="-22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56" w:rsidRDefault="008B4395">
      <w:pPr>
        <w:tabs>
          <w:tab w:val="left" w:pos="1275"/>
        </w:tabs>
        <w:spacing w:before="5"/>
        <w:ind w:left="566" w:right="256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</w:t>
      </w:r>
      <w:r>
        <w:rPr>
          <w:rFonts w:ascii="Calibri" w:hAnsi="Calibri" w:cs="Calibri"/>
          <w:b/>
          <w:sz w:val="20"/>
          <w:szCs w:val="20"/>
        </w:rPr>
        <w:t xml:space="preserve"> 4. Управление тележкой.</w:t>
      </w:r>
    </w:p>
    <w:p w:rsidR="00382956" w:rsidRDefault="00382956">
      <w:pPr>
        <w:pStyle w:val="aa"/>
        <w:ind w:right="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right="6"/>
        <w:jc w:val="both"/>
      </w:pPr>
      <w:r>
        <w:rPr>
          <w:rFonts w:ascii="Calibri" w:hAnsi="Calibri" w:cs="Calibri"/>
          <w:sz w:val="24"/>
          <w:szCs w:val="24"/>
        </w:rPr>
        <w:t>Не начинайте движение, если груз размещен на вилах неправильно и не зафиксирован надлежащим образом.</w:t>
      </w:r>
    </w:p>
    <w:p w:rsidR="00382956" w:rsidRDefault="008B4395">
      <w:pPr>
        <w:pStyle w:val="aa"/>
        <w:ind w:right="3214"/>
        <w:jc w:val="both"/>
        <w:rPr>
          <w:rFonts w:ascii="Calibri" w:hAnsi="Calibri" w:cs="Calibri"/>
          <w:spacing w:val="-54"/>
          <w:sz w:val="24"/>
          <w:szCs w:val="24"/>
        </w:rPr>
      </w:pPr>
      <w:r>
        <w:rPr>
          <w:rFonts w:ascii="Calibri" w:hAnsi="Calibri" w:cs="Calibri"/>
          <w:spacing w:val="-54"/>
          <w:sz w:val="24"/>
          <w:szCs w:val="24"/>
        </w:rPr>
        <w:lastRenderedPageBreak/>
        <w:t xml:space="preserve"> </w:t>
      </w:r>
    </w:p>
    <w:p w:rsidR="00382956" w:rsidRDefault="008B4395">
      <w:pPr>
        <w:pStyle w:val="aa"/>
        <w:ind w:right="3214"/>
        <w:jc w:val="both"/>
      </w:pPr>
      <w:r>
        <w:rPr>
          <w:rFonts w:ascii="Calibri" w:hAnsi="Calibri" w:cs="Calibri"/>
          <w:sz w:val="24"/>
          <w:szCs w:val="24"/>
          <w:u w:val="single"/>
        </w:rPr>
        <w:t>Движение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</w:p>
    <w:p w:rsidR="00382956" w:rsidRDefault="008B4395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блока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диапазон</w:t>
      </w:r>
      <w:r>
        <w:rPr>
          <w:rFonts w:ascii="Calibri" w:hAnsi="Calibri" w:cs="Calibri"/>
          <w:spacing w:val="35"/>
          <w:sz w:val="24"/>
          <w:szCs w:val="24"/>
        </w:rPr>
        <w:t xml:space="preserve"> движение </w:t>
      </w:r>
      <w:r>
        <w:rPr>
          <w:rFonts w:ascii="Calibri" w:hAnsi="Calibri" w:cs="Calibri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  <w:lang w:val="en-US"/>
        </w:rPr>
        <w:t>F</w:t>
      </w:r>
      <w:r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переведите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акселератор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нужное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направление</w:t>
      </w:r>
      <w:r>
        <w:rPr>
          <w:rFonts w:ascii="Calibri" w:hAnsi="Calibri" w:cs="Calibri"/>
          <w:spacing w:val="-54"/>
          <w:sz w:val="24"/>
          <w:szCs w:val="24"/>
        </w:rPr>
        <w:t xml:space="preserve">                         </w:t>
      </w:r>
      <w:r>
        <w:rPr>
          <w:rFonts w:ascii="Calibri" w:hAnsi="Calibri" w:cs="Calibri"/>
          <w:sz w:val="24"/>
          <w:szCs w:val="24"/>
        </w:rPr>
        <w:t>движения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(вперед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назад).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больше</w:t>
      </w:r>
      <w:r>
        <w:rPr>
          <w:rFonts w:ascii="Calibri" w:hAnsi="Calibri" w:cs="Calibri"/>
          <w:spacing w:val="-4"/>
          <w:sz w:val="24"/>
          <w:szCs w:val="24"/>
        </w:rPr>
        <w:t xml:space="preserve"> амплитуда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выше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скорость.</w:t>
      </w:r>
    </w:p>
    <w:p w:rsidR="00382956" w:rsidRDefault="008B4395">
      <w:pPr>
        <w:pStyle w:val="aa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Поворот</w:t>
      </w:r>
    </w:p>
    <w:p w:rsidR="00382956" w:rsidRDefault="008B4395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Переведите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вправо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влево.</w:t>
      </w:r>
    </w:p>
    <w:p w:rsidR="00382956" w:rsidRDefault="008B4395">
      <w:pPr>
        <w:pStyle w:val="aa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Торможение</w:t>
      </w:r>
    </w:p>
    <w:p w:rsidR="00382956" w:rsidRDefault="008B4395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Характер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торможения</w:t>
      </w:r>
      <w:r>
        <w:rPr>
          <w:rFonts w:ascii="Calibri" w:hAnsi="Calibri" w:cs="Calibri"/>
          <w:spacing w:val="8"/>
          <w:sz w:val="24"/>
          <w:szCs w:val="24"/>
        </w:rPr>
        <w:t xml:space="preserve"> тележки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значительной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степени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зависит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качества опорной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поверхности.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учитывать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этот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факт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 эксплуатации тележки.</w:t>
      </w:r>
    </w:p>
    <w:p w:rsidR="00382956" w:rsidRDefault="008B4395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смотреть</w:t>
      </w:r>
      <w:r>
        <w:rPr>
          <w:rFonts w:ascii="Calibri" w:hAnsi="Calibri" w:cs="Calibri"/>
          <w:spacing w:val="-4"/>
          <w:sz w:val="24"/>
          <w:szCs w:val="24"/>
        </w:rPr>
        <w:t xml:space="preserve"> в направлении движения тележки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8B4395">
      <w:pPr>
        <w:pStyle w:val="aa"/>
        <w:ind w:right="147"/>
        <w:jc w:val="both"/>
      </w:pPr>
      <w:r>
        <w:rPr>
          <w:rFonts w:ascii="Calibri" w:hAnsi="Calibri" w:cs="Calibri"/>
          <w:sz w:val="24"/>
          <w:szCs w:val="24"/>
        </w:rPr>
        <w:t>Если нет опасности, тормозить следует плавно, чтобы не допустить смещения груза.</w:t>
      </w:r>
      <w:r>
        <w:rPr>
          <w:rFonts w:ascii="Calibri" w:hAnsi="Calibri" w:cs="Calibri"/>
          <w:spacing w:val="-54"/>
          <w:sz w:val="24"/>
          <w:szCs w:val="24"/>
        </w:rPr>
        <w:t xml:space="preserve">   </w:t>
      </w:r>
    </w:p>
    <w:p w:rsidR="00382956" w:rsidRDefault="008B4395">
      <w:pPr>
        <w:pStyle w:val="ae"/>
        <w:tabs>
          <w:tab w:val="left" w:pos="875"/>
        </w:tabs>
        <w:spacing w:before="2"/>
        <w:ind w:left="408" w:firstLine="0"/>
        <w:jc w:val="left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  <w:lang w:eastAsia="zh-CN"/>
        </w:rPr>
        <w:t xml:space="preserve"> Переместите ручку вверх или вниз в</w:t>
      </w:r>
      <w:r>
        <w:rPr>
          <w:rFonts w:ascii="Calibri" w:hAnsi="Calibri" w:cs="Calibri"/>
          <w:sz w:val="24"/>
          <w:szCs w:val="24"/>
          <w:lang w:eastAsia="zh-CN"/>
        </w:rPr>
        <w:t xml:space="preserve"> зону торможения (B), тележка остановится. Если отпустить ручку, она автоматически переместится в зону торможения (B), и тележка остановится.</w:t>
      </w:r>
    </w:p>
    <w:p w:rsidR="00382956" w:rsidRDefault="00382956">
      <w:pPr>
        <w:pStyle w:val="aa"/>
        <w:ind w:right="147"/>
        <w:jc w:val="both"/>
        <w:rPr>
          <w:rFonts w:cs="Calibri"/>
          <w:spacing w:val="-54"/>
        </w:rPr>
      </w:pPr>
    </w:p>
    <w:p w:rsidR="00382956" w:rsidRDefault="008B4395">
      <w:pPr>
        <w:tabs>
          <w:tab w:val="left" w:pos="875"/>
        </w:tabs>
        <w:spacing w:before="2"/>
        <w:ind w:right="233" w:firstLine="1134"/>
        <w:jc w:val="both"/>
      </w:pPr>
      <w:r>
        <w:rPr>
          <w:rFonts w:ascii="Calibri" w:hAnsi="Calibri" w:cs="Calibri"/>
          <w:b/>
          <w:sz w:val="24"/>
          <w:szCs w:val="24"/>
        </w:rPr>
        <w:t>2.6 СКОРОСТЬ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382956" w:rsidRDefault="008B4395">
      <w:pPr>
        <w:tabs>
          <w:tab w:val="left" w:pos="875"/>
        </w:tabs>
        <w:spacing w:before="2"/>
        <w:ind w:right="233"/>
        <w:jc w:val="both"/>
      </w:pPr>
      <w:r>
        <w:rPr>
          <w:rFonts w:ascii="Calibri" w:hAnsi="Calibri" w:cs="Calibri"/>
          <w:sz w:val="24"/>
          <w:szCs w:val="24"/>
        </w:rPr>
        <w:t>Скорость</w:t>
      </w:r>
      <w:r>
        <w:rPr>
          <w:rFonts w:ascii="Calibri" w:hAnsi="Calibri" w:cs="Calibri"/>
          <w:spacing w:val="-5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 xml:space="preserve"> необходимо выбирать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аспектами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как </w:t>
      </w:r>
      <w:r>
        <w:rPr>
          <w:rFonts w:ascii="Calibri" w:hAnsi="Calibri" w:cs="Calibri"/>
          <w:sz w:val="24"/>
          <w:szCs w:val="24"/>
        </w:rPr>
        <w:t>видимость, состояние поверхности, условий нагрузки на тележку. При движении по мокрой и гладкой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 должен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 предельно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внимателен.</w:t>
      </w:r>
    </w:p>
    <w:p w:rsidR="00382956" w:rsidRDefault="008B4395">
      <w:pPr>
        <w:pStyle w:val="aa"/>
        <w:ind w:right="246" w:firstLine="566"/>
        <w:jc w:val="both"/>
      </w:pPr>
      <w:r>
        <w:rPr>
          <w:rFonts w:ascii="Calibri" w:hAnsi="Calibri" w:cs="Calibri"/>
          <w:sz w:val="24"/>
          <w:szCs w:val="24"/>
        </w:rPr>
        <w:t>В любой ситуации скорость тележки должна варьироваться в таких пределах, чтобы успеть вовремя и безопасно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остановиться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случае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экстренной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ситуации.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Движение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выполняться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правила: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двигаться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вверх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вниз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уклону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медленно.</w:t>
      </w:r>
    </w:p>
    <w:p w:rsidR="00382956" w:rsidRDefault="008B4395">
      <w:pPr>
        <w:pStyle w:val="ae"/>
        <w:numPr>
          <w:ilvl w:val="0"/>
          <w:numId w:val="4"/>
        </w:numPr>
        <w:tabs>
          <w:tab w:val="left" w:pos="1586"/>
        </w:tabs>
        <w:ind w:left="1585" w:hanging="287"/>
      </w:pPr>
      <w:r>
        <w:rPr>
          <w:noProof/>
        </w:rPr>
        <w:drawing>
          <wp:anchor distT="0" distB="0" distL="0" distR="0" simplePos="0" relativeHeight="31" behindDoc="0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88265</wp:posOffset>
            </wp:positionV>
            <wp:extent cx="446405" cy="446405"/>
            <wp:effectExtent l="0" t="0" r="0" b="0"/>
            <wp:wrapNone/>
            <wp:docPr id="6" name="drawingObjec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Поворот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остановка тележки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запрещены.</w:t>
      </w:r>
    </w:p>
    <w:p w:rsidR="00382956" w:rsidRDefault="008B4395">
      <w:pPr>
        <w:pStyle w:val="ae"/>
        <w:numPr>
          <w:ilvl w:val="0"/>
          <w:numId w:val="4"/>
        </w:numPr>
        <w:tabs>
          <w:tab w:val="left" w:pos="1586"/>
        </w:tabs>
        <w:ind w:right="236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При парковке тележки ни </w:t>
      </w:r>
      <w:r>
        <w:rPr>
          <w:rFonts w:ascii="Calibri" w:hAnsi="Calibri" w:cs="Calibri"/>
          <w:sz w:val="24"/>
          <w:szCs w:val="24"/>
        </w:rPr>
        <w:t>в коем случае не загораживайте пожарный выход, доступ к лестницам.</w:t>
      </w:r>
    </w:p>
    <w:p w:rsidR="00382956" w:rsidRDefault="00382956">
      <w:pPr>
        <w:pStyle w:val="aa"/>
        <w:spacing w:before="1"/>
        <w:ind w:right="147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3"/>
        <w:ind w:left="1134" w:firstLine="0"/>
        <w:jc w:val="both"/>
      </w:pPr>
      <w:r>
        <w:rPr>
          <w:rFonts w:ascii="Calibri" w:hAnsi="Calibri" w:cs="Calibri"/>
          <w:b/>
          <w:sz w:val="24"/>
          <w:szCs w:val="24"/>
        </w:rPr>
        <w:t>2.7 ПОДЪЕМ И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ТРАНСПОРТИРОВКА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ГРУЗОВ.</w:t>
      </w:r>
    </w:p>
    <w:p w:rsidR="00382956" w:rsidRDefault="008B4395">
      <w:pPr>
        <w:pStyle w:val="aa"/>
        <w:spacing w:before="157"/>
        <w:jc w:val="both"/>
      </w:pP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Плохо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закрепленный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размещенный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причиной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несчастного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случая.</w:t>
      </w:r>
    </w:p>
    <w:p w:rsidR="00382956" w:rsidRDefault="008B4395">
      <w:pPr>
        <w:pStyle w:val="aa"/>
        <w:spacing w:before="4"/>
        <w:ind w:right="345"/>
        <w:jc w:val="both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начать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водитель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уложен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его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вес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превышает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грузоподъемность тележки.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поднимайте длинномерный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груз, находящийся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углом.</w:t>
      </w:r>
    </w:p>
    <w:p w:rsidR="00382956" w:rsidRDefault="008B4395">
      <w:pPr>
        <w:pStyle w:val="ae"/>
        <w:numPr>
          <w:ilvl w:val="0"/>
          <w:numId w:val="19"/>
        </w:numPr>
        <w:tabs>
          <w:tab w:val="left" w:pos="1276"/>
        </w:tabs>
        <w:spacing w:before="160"/>
        <w:ind w:left="1276" w:right="255" w:hanging="142"/>
      </w:pPr>
      <w:r>
        <w:rPr>
          <w:rFonts w:ascii="Calibri" w:hAnsi="Calibri" w:cs="Calibri"/>
          <w:sz w:val="24"/>
          <w:szCs w:val="24"/>
        </w:rPr>
        <w:t>Попросите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посторонних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покинуть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опасную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зону</w:t>
      </w:r>
      <w:r>
        <w:rPr>
          <w:rFonts w:ascii="Calibri" w:hAnsi="Calibri" w:cs="Calibri"/>
          <w:spacing w:val="8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Прекратите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9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опасной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зоне 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всё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еще находятся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люди.</w:t>
      </w:r>
    </w:p>
    <w:p w:rsidR="00382956" w:rsidRDefault="008B4395">
      <w:pPr>
        <w:pStyle w:val="ae"/>
        <w:numPr>
          <w:ilvl w:val="0"/>
          <w:numId w:val="19"/>
        </w:numPr>
        <w:tabs>
          <w:tab w:val="left" w:pos="1134"/>
          <w:tab w:val="left" w:pos="1276"/>
        </w:tabs>
        <w:ind w:left="1276" w:right="264" w:hanging="142"/>
      </w:pPr>
      <w:r>
        <w:rPr>
          <w:noProof/>
        </w:rPr>
        <w:drawing>
          <wp:anchor distT="0" distB="0" distL="0" distR="0" simplePos="0" relativeHeight="3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6405" cy="446405"/>
            <wp:effectExtent l="0" t="0" r="0" b="0"/>
            <wp:wrapNone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Перевозите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грузы,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были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закреплены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размещены.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Примите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необходимые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меры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предосторожности,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допустить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опрокидывания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падения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элементов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груза.</w:t>
      </w:r>
    </w:p>
    <w:p w:rsidR="00382956" w:rsidRDefault="008B4395">
      <w:pPr>
        <w:pStyle w:val="ae"/>
        <w:numPr>
          <w:ilvl w:val="0"/>
          <w:numId w:val="19"/>
        </w:numPr>
        <w:tabs>
          <w:tab w:val="left" w:pos="1276"/>
        </w:tabs>
        <w:ind w:left="1276" w:hanging="142"/>
      </w:pP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становитесь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вилы.</w:t>
      </w:r>
    </w:p>
    <w:p w:rsidR="00382956" w:rsidRDefault="008B4395">
      <w:pPr>
        <w:pStyle w:val="ae"/>
        <w:numPr>
          <w:ilvl w:val="0"/>
          <w:numId w:val="19"/>
        </w:numPr>
        <w:tabs>
          <w:tab w:val="left" w:pos="1276"/>
        </w:tabs>
        <w:ind w:left="1276" w:hanging="142"/>
      </w:pP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поднимайте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других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людей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на </w:t>
      </w:r>
      <w:r>
        <w:rPr>
          <w:rFonts w:ascii="Calibri" w:hAnsi="Calibri" w:cs="Calibri"/>
          <w:sz w:val="24"/>
          <w:szCs w:val="24"/>
        </w:rPr>
        <w:t>вилах.</w:t>
      </w:r>
    </w:p>
    <w:p w:rsidR="00382956" w:rsidRDefault="008B4395">
      <w:pPr>
        <w:pStyle w:val="ae"/>
        <w:numPr>
          <w:ilvl w:val="0"/>
          <w:numId w:val="19"/>
        </w:numPr>
        <w:tabs>
          <w:tab w:val="left" w:pos="1276"/>
        </w:tabs>
        <w:spacing w:before="3"/>
        <w:ind w:left="1276" w:right="3124" w:hanging="142"/>
      </w:pPr>
      <w:r>
        <w:rPr>
          <w:rFonts w:ascii="Calibri" w:hAnsi="Calibri" w:cs="Calibri"/>
          <w:sz w:val="24"/>
          <w:szCs w:val="24"/>
        </w:rPr>
        <w:t>Вставьте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 под груз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настолько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глубоко,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насколько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это возможно.</w:t>
      </w:r>
    </w:p>
    <w:p w:rsidR="00382956" w:rsidRDefault="008B4395">
      <w:pPr>
        <w:pStyle w:val="aa"/>
        <w:spacing w:before="164"/>
        <w:jc w:val="both"/>
      </w:pPr>
      <w:r>
        <w:rPr>
          <w:rFonts w:ascii="Calibri" w:hAnsi="Calibri" w:cs="Calibri"/>
          <w:sz w:val="24"/>
          <w:szCs w:val="24"/>
          <w:u w:val="single"/>
        </w:rPr>
        <w:t>Подъем</w:t>
      </w:r>
      <w:r>
        <w:rPr>
          <w:rFonts w:ascii="Calibri" w:hAnsi="Calibri" w:cs="Calibri"/>
          <w:spacing w:val="-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и</w:t>
      </w:r>
      <w:r>
        <w:rPr>
          <w:rFonts w:ascii="Calibri" w:hAnsi="Calibri" w:cs="Calibri"/>
          <w:spacing w:val="-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опускание</w:t>
      </w:r>
    </w:p>
    <w:p w:rsidR="00382956" w:rsidRDefault="008B4395">
      <w:pPr>
        <w:pStyle w:val="ae"/>
        <w:numPr>
          <w:ilvl w:val="0"/>
          <w:numId w:val="20"/>
        </w:numPr>
        <w:tabs>
          <w:tab w:val="left" w:pos="1275"/>
        </w:tabs>
      </w:pPr>
      <w:r>
        <w:rPr>
          <w:rFonts w:ascii="Calibri" w:hAnsi="Calibri" w:cs="Calibri"/>
          <w:sz w:val="24"/>
          <w:szCs w:val="24"/>
        </w:rPr>
        <w:t>Нажмите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</w:t>
      </w:r>
    </w:p>
    <w:p w:rsidR="00382956" w:rsidRDefault="008B4395">
      <w:pPr>
        <w:pStyle w:val="ae"/>
        <w:numPr>
          <w:ilvl w:val="0"/>
          <w:numId w:val="20"/>
        </w:numPr>
        <w:tabs>
          <w:tab w:val="left" w:pos="1275"/>
        </w:tabs>
      </w:pPr>
      <w:r>
        <w:rPr>
          <w:rFonts w:ascii="Calibri" w:hAnsi="Calibri" w:cs="Calibri"/>
          <w:sz w:val="24"/>
          <w:szCs w:val="24"/>
        </w:rPr>
        <w:t>Нажмите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</w:t>
      </w:r>
    </w:p>
    <w:p w:rsidR="00382956" w:rsidRDefault="008B4395">
      <w:pPr>
        <w:pStyle w:val="ae"/>
        <w:numPr>
          <w:ilvl w:val="0"/>
          <w:numId w:val="22"/>
        </w:numPr>
        <w:tabs>
          <w:tab w:val="left" w:pos="875"/>
        </w:tabs>
        <w:spacing w:before="2"/>
        <w:ind w:right="231"/>
      </w:pPr>
      <w:r>
        <w:rPr>
          <w:rFonts w:ascii="Calibri" w:hAnsi="Calibri" w:cs="Calibri"/>
          <w:sz w:val="24"/>
          <w:szCs w:val="24"/>
          <w:u w:val="single"/>
        </w:rPr>
        <w:t>Операция обработки и укладки</w:t>
      </w:r>
      <w:r>
        <w:rPr>
          <w:rFonts w:ascii="Calibri" w:hAnsi="Calibri" w:cs="Calibri"/>
          <w:sz w:val="24"/>
          <w:szCs w:val="24"/>
        </w:rPr>
        <w:t xml:space="preserve"> - включите общий выключатель питания, разблокируйте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электрический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замок</w:t>
      </w:r>
      <w:r>
        <w:rPr>
          <w:rFonts w:ascii="Calibri" w:hAnsi="Calibri" w:cs="Calibri"/>
          <w:spacing w:val="-9"/>
          <w:sz w:val="24"/>
          <w:szCs w:val="24"/>
        </w:rPr>
        <w:t xml:space="preserve">  </w:t>
      </w:r>
      <w:r>
        <w:rPr>
          <w:rFonts w:ascii="Calibri" w:hAnsi="Calibri" w:cs="Calibri"/>
          <w:spacing w:val="-2"/>
          <w:sz w:val="24"/>
          <w:szCs w:val="24"/>
        </w:rPr>
        <w:t>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переместите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тележку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ближе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к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грузу.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Нажмите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кнопку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опускания,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глубже </w:t>
      </w:r>
      <w:r>
        <w:rPr>
          <w:rFonts w:ascii="Calibri" w:hAnsi="Calibri" w:cs="Calibri"/>
          <w:spacing w:val="-54"/>
          <w:sz w:val="24"/>
          <w:szCs w:val="24"/>
        </w:rPr>
        <w:t xml:space="preserve">   </w:t>
      </w:r>
      <w:r>
        <w:rPr>
          <w:rFonts w:ascii="Calibri" w:hAnsi="Calibri" w:cs="Calibri"/>
          <w:spacing w:val="-1"/>
          <w:sz w:val="24"/>
          <w:szCs w:val="24"/>
        </w:rPr>
        <w:t>под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поддон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грузом.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Нажмите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кнопку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подъема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достижения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расстояния в</w:t>
      </w:r>
      <w:r>
        <w:rPr>
          <w:rFonts w:ascii="Calibri" w:hAnsi="Calibri" w:cs="Calibri"/>
          <w:spacing w:val="-13"/>
          <w:sz w:val="24"/>
          <w:szCs w:val="24"/>
        </w:rPr>
        <w:t xml:space="preserve"> 1</w:t>
      </w:r>
      <w:r>
        <w:rPr>
          <w:rFonts w:ascii="Calibri" w:hAnsi="Calibri" w:cs="Calibri"/>
          <w:spacing w:val="-1"/>
          <w:sz w:val="24"/>
          <w:szCs w:val="24"/>
        </w:rPr>
        <w:t>00-115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от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земли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-9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lastRenderedPageBreak/>
        <w:t>к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месту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выгрузки груза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остановитесь. </w:t>
      </w:r>
      <w:r>
        <w:rPr>
          <w:rFonts w:ascii="Calibri" w:hAnsi="Calibri" w:cs="Calibri"/>
          <w:spacing w:val="-54"/>
          <w:sz w:val="24"/>
          <w:szCs w:val="24"/>
        </w:rPr>
        <w:t xml:space="preserve"> Н</w:t>
      </w:r>
      <w:r>
        <w:rPr>
          <w:rFonts w:ascii="Calibri" w:hAnsi="Calibri" w:cs="Calibri"/>
          <w:sz w:val="24"/>
          <w:szCs w:val="24"/>
        </w:rPr>
        <w:t>ажмите кнопку опускания, затем осторожно</w:t>
      </w:r>
      <w:r>
        <w:rPr>
          <w:rFonts w:ascii="Calibri" w:hAnsi="Calibri" w:cs="Calibri"/>
          <w:spacing w:val="1"/>
          <w:sz w:val="24"/>
          <w:szCs w:val="24"/>
        </w:rPr>
        <w:t xml:space="preserve"> опустите</w:t>
      </w:r>
      <w:r>
        <w:rPr>
          <w:rFonts w:ascii="Calibri" w:hAnsi="Calibri" w:cs="Calibri"/>
          <w:spacing w:val="-7"/>
          <w:sz w:val="24"/>
          <w:szCs w:val="24"/>
        </w:rPr>
        <w:t xml:space="preserve"> поддон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землю.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выполненных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операций,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сдайте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вытащить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4"/>
          <w:sz w:val="24"/>
          <w:szCs w:val="24"/>
        </w:rPr>
        <w:t xml:space="preserve"> под </w:t>
      </w:r>
      <w:r>
        <w:rPr>
          <w:rFonts w:ascii="Calibri" w:hAnsi="Calibri" w:cs="Calibri"/>
          <w:sz w:val="24"/>
          <w:szCs w:val="24"/>
        </w:rPr>
        <w:t>поддона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грузом.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</w:p>
    <w:p w:rsidR="00382956" w:rsidRDefault="00382956">
      <w:pPr>
        <w:pStyle w:val="ae"/>
        <w:tabs>
          <w:tab w:val="left" w:pos="875"/>
        </w:tabs>
        <w:spacing w:before="2"/>
        <w:ind w:left="732" w:right="231" w:firstLine="0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0"/>
        <w:ind w:left="0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3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48100" cy="2966085"/>
            <wp:effectExtent l="0" t="0" r="0" b="0"/>
            <wp:wrapSquare wrapText="largest"/>
            <wp:docPr id="8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4"/>
        <w:jc w:val="center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4"/>
        <w:jc w:val="center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4"/>
        <w:jc w:val="center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382956" w:rsidRDefault="00382956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382956" w:rsidRDefault="00382956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382956" w:rsidRDefault="00382956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382956" w:rsidRDefault="00382956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382956" w:rsidRDefault="008B4395">
      <w:pPr>
        <w:pStyle w:val="4"/>
        <w:jc w:val="center"/>
      </w:pPr>
      <w:r>
        <w:rPr>
          <w:rFonts w:ascii="Calibri" w:hAnsi="Calibri" w:cs="Calibri"/>
          <w:sz w:val="20"/>
          <w:szCs w:val="20"/>
        </w:rPr>
        <w:t>Рисунок 5. Схема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расположения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груза на вилах</w:t>
      </w:r>
    </w:p>
    <w:p w:rsidR="00382956" w:rsidRDefault="00382956">
      <w:pPr>
        <w:pStyle w:val="aa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0"/>
          <w:numId w:val="23"/>
        </w:numPr>
        <w:tabs>
          <w:tab w:val="left" w:pos="875"/>
        </w:tabs>
        <w:rPr>
          <w:rFonts w:ascii="Calibri" w:hAnsi="Calibri"/>
        </w:rPr>
      </w:pPr>
      <w:r>
        <w:rPr>
          <w:rFonts w:ascii="Calibri" w:hAnsi="Calibri" w:cs="Calibri"/>
          <w:sz w:val="24"/>
          <w:szCs w:val="24"/>
          <w:u w:val="single"/>
        </w:rPr>
        <w:t>Потенциальные</w:t>
      </w:r>
      <w:r>
        <w:rPr>
          <w:rFonts w:ascii="Calibri" w:hAnsi="Calibri" w:cs="Calibri"/>
          <w:spacing w:val="-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аварийные</w:t>
      </w:r>
      <w:r>
        <w:rPr>
          <w:rFonts w:ascii="Calibri" w:hAnsi="Calibri" w:cs="Calibri"/>
          <w:spacing w:val="-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ситуации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в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процессе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работы</w:t>
      </w:r>
      <w:r>
        <w:rPr>
          <w:rFonts w:ascii="Calibri" w:hAnsi="Calibri" w:cs="Calibri"/>
          <w:spacing w:val="-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с тележкой:</w:t>
      </w:r>
    </w:p>
    <w:p w:rsidR="00382956" w:rsidRDefault="008B4395">
      <w:pPr>
        <w:pStyle w:val="ae"/>
        <w:numPr>
          <w:ilvl w:val="0"/>
          <w:numId w:val="23"/>
        </w:numPr>
        <w:tabs>
          <w:tab w:val="left" w:pos="1586"/>
        </w:tabs>
        <w:spacing w:before="1"/>
        <w:ind w:right="237"/>
        <w:rPr>
          <w:rFonts w:ascii="Calibri" w:hAnsi="Calibri"/>
        </w:rPr>
      </w:pPr>
      <w:r>
        <w:rPr>
          <w:rFonts w:ascii="Calibri" w:hAnsi="Calibri" w:cs="Calibri"/>
          <w:spacing w:val="-1"/>
          <w:sz w:val="24"/>
          <w:szCs w:val="24"/>
        </w:rPr>
        <w:t>При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нажатии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кнопку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подъема,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вилы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начинают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отпускании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продолжить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подниматься. В этом случае нажмите на </w:t>
      </w:r>
      <w:r>
        <w:rPr>
          <w:rFonts w:ascii="Calibri" w:hAnsi="Calibri" w:cs="Calibri"/>
          <w:sz w:val="24"/>
          <w:szCs w:val="24"/>
        </w:rPr>
        <w:t>аварийный выключатель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питания, чтобы отключить питание полностью. Переместите тележку в безопасное место для того, чтобы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 опустить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вручную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устранить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неисправность.</w:t>
      </w:r>
    </w:p>
    <w:p w:rsidR="00382956" w:rsidRDefault="008B4395">
      <w:pPr>
        <w:numPr>
          <w:ilvl w:val="0"/>
          <w:numId w:val="23"/>
        </w:numPr>
        <w:tabs>
          <w:tab w:val="left" w:pos="1586"/>
        </w:tabs>
        <w:overflowPunct/>
        <w:snapToGrid w:val="0"/>
        <w:spacing w:before="1"/>
        <w:jc w:val="both"/>
        <w:rPr>
          <w:rFonts w:ascii="Calibri" w:hAnsi="Calibri"/>
        </w:rPr>
      </w:pPr>
      <w:r>
        <w:rPr>
          <w:rFonts w:ascii="Calibri" w:eastAsiaTheme="minorEastAsia" w:hAnsi="Calibri" w:cs="Calibri"/>
          <w:sz w:val="24"/>
          <w:szCs w:val="24"/>
          <w:lang w:eastAsia="zh-CN"/>
        </w:rPr>
        <w:t>Двигатель масляного насоса представляет собой динамо-машину постоянного т</w:t>
      </w:r>
      <w:r>
        <w:rPr>
          <w:rFonts w:ascii="Calibri" w:eastAsiaTheme="minorEastAsia" w:hAnsi="Calibri" w:cs="Calibri"/>
          <w:sz w:val="24"/>
          <w:szCs w:val="24"/>
          <w:lang w:eastAsia="zh-CN"/>
        </w:rPr>
        <w:t>ока с системой работы 5 минут, поэтому он не подходит для непрерывной работы в течение длительного времени. Между действиями по подъему должны быть промежутки времени, иначе это вызовет перегрев двигателя.</w:t>
      </w:r>
    </w:p>
    <w:p w:rsidR="00382956" w:rsidRDefault="008B4395">
      <w:pPr>
        <w:pStyle w:val="ae"/>
        <w:numPr>
          <w:ilvl w:val="3"/>
          <w:numId w:val="7"/>
        </w:numPr>
        <w:tabs>
          <w:tab w:val="left" w:pos="1418"/>
        </w:tabs>
        <w:spacing w:before="3"/>
        <w:ind w:left="1134" w:right="244" w:firstLine="142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 xml:space="preserve">Если тормоз не работает в момент, когда тележка </w:t>
      </w:r>
      <w:r>
        <w:rPr>
          <w:rFonts w:ascii="Calibri" w:hAnsi="Calibri" w:cs="Calibri"/>
          <w:sz w:val="24"/>
          <w:szCs w:val="24"/>
        </w:rPr>
        <w:t>находится в рабочем состоянии, нужно незамедлительно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прекратить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неисправность.</w:t>
      </w:r>
    </w:p>
    <w:p w:rsidR="00382956" w:rsidRDefault="008B4395">
      <w:pPr>
        <w:pStyle w:val="ae"/>
        <w:numPr>
          <w:ilvl w:val="3"/>
          <w:numId w:val="7"/>
        </w:numPr>
        <w:tabs>
          <w:tab w:val="left" w:pos="1418"/>
        </w:tabs>
        <w:ind w:left="1134" w:right="237" w:firstLine="142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28" behindDoc="0" locked="0" layoutInCell="0" allowOverlap="1">
            <wp:simplePos x="0" y="0"/>
            <wp:positionH relativeFrom="column">
              <wp:posOffset>88900</wp:posOffset>
            </wp:positionH>
            <wp:positionV relativeFrom="paragraph">
              <wp:posOffset>6985</wp:posOffset>
            </wp:positionV>
            <wp:extent cx="446405" cy="446405"/>
            <wp:effectExtent l="0" t="0" r="0" b="0"/>
            <wp:wrapNone/>
            <wp:docPr id="9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Если есть вероятность того, что при движении обратным ходом тележка может прижать к стене оператора или какие-то другие объекты, нажмите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клавишу стоп-</w:t>
      </w:r>
      <w:r>
        <w:rPr>
          <w:rFonts w:ascii="Calibri" w:hAnsi="Calibri" w:cs="Calibri"/>
          <w:spacing w:val="-5"/>
          <w:sz w:val="24"/>
          <w:szCs w:val="24"/>
        </w:rPr>
        <w:t xml:space="preserve">реверс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верхней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румпеля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7"/>
          <w:sz w:val="24"/>
          <w:szCs w:val="24"/>
        </w:rPr>
        <w:t xml:space="preserve"> тележки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автоматически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начнет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двигаться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 и остановится,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образом, предотвратив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потенциальную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возникновения несчастного случая.</w:t>
      </w:r>
    </w:p>
    <w:p w:rsidR="00382956" w:rsidRDefault="00382956">
      <w:pPr>
        <w:pStyle w:val="ae"/>
        <w:tabs>
          <w:tab w:val="left" w:pos="1586"/>
        </w:tabs>
        <w:ind w:left="1134" w:right="237" w:firstLine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1"/>
          <w:numId w:val="26"/>
        </w:numPr>
        <w:tabs>
          <w:tab w:val="left" w:pos="875"/>
        </w:tabs>
        <w:spacing w:before="6"/>
        <w:ind w:left="1134" w:right="235" w:firstLine="0"/>
      </w:pPr>
      <w:r>
        <w:rPr>
          <w:rFonts w:ascii="Calibri" w:hAnsi="Calibri" w:cs="Calibri"/>
          <w:b/>
          <w:sz w:val="24"/>
          <w:szCs w:val="24"/>
        </w:rPr>
        <w:t>ПРАВИЛА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ПОГРУЗКИ/РАЗГРУЗКИ.</w:t>
      </w:r>
    </w:p>
    <w:p w:rsidR="00382956" w:rsidRDefault="00382956">
      <w:pPr>
        <w:pStyle w:val="ae"/>
        <w:tabs>
          <w:tab w:val="left" w:pos="875"/>
        </w:tabs>
        <w:spacing w:before="6"/>
        <w:ind w:left="1246" w:right="235" w:firstLine="0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e"/>
        <w:numPr>
          <w:ilvl w:val="0"/>
          <w:numId w:val="5"/>
        </w:numPr>
        <w:tabs>
          <w:tab w:val="left" w:pos="875"/>
        </w:tabs>
        <w:ind w:right="237" w:firstLine="566"/>
      </w:pPr>
      <w:r>
        <w:rPr>
          <w:rFonts w:ascii="Calibri" w:hAnsi="Calibri" w:cs="Calibri"/>
          <w:sz w:val="24"/>
          <w:szCs w:val="24"/>
        </w:rPr>
        <w:t>Тележка самоходная, способна преодолевать нагрузку не</w:t>
      </w:r>
      <w:r>
        <w:rPr>
          <w:rFonts w:ascii="Calibri" w:hAnsi="Calibri" w:cs="Calibri"/>
          <w:sz w:val="24"/>
          <w:szCs w:val="24"/>
        </w:rPr>
        <w:t xml:space="preserve"> более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той, что указана в информационных таблицах, нанесенных на тележку.  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75"/>
        </w:tabs>
        <w:ind w:right="237" w:firstLine="566"/>
      </w:pPr>
      <w:r>
        <w:rPr>
          <w:rFonts w:ascii="Calibri" w:hAnsi="Calibri" w:cs="Calibri"/>
          <w:spacing w:val="-1"/>
          <w:sz w:val="24"/>
          <w:szCs w:val="24"/>
        </w:rPr>
        <w:t>При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погрузке/разгрузке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груза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неопределенным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центром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тяжести,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эксплуатировать</w:t>
      </w:r>
      <w:r>
        <w:rPr>
          <w:rFonts w:ascii="Calibri" w:hAnsi="Calibri" w:cs="Calibri"/>
          <w:spacing w:val="-10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внимательно.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погрузке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товара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вилы:</w:t>
      </w:r>
    </w:p>
    <w:p w:rsidR="00382956" w:rsidRDefault="008B4395">
      <w:pPr>
        <w:pStyle w:val="ae"/>
        <w:numPr>
          <w:ilvl w:val="1"/>
          <w:numId w:val="5"/>
        </w:numPr>
        <w:tabs>
          <w:tab w:val="left" w:pos="1418"/>
        </w:tabs>
        <w:ind w:left="1418" w:firstLine="0"/>
      </w:pPr>
      <w:r>
        <w:rPr>
          <w:noProof/>
        </w:rPr>
        <w:drawing>
          <wp:anchor distT="0" distB="0" distL="0" distR="0" simplePos="0" relativeHeight="30" behindDoc="0" locked="0" layoutInCell="0" allowOverlap="1">
            <wp:simplePos x="0" y="0"/>
            <wp:positionH relativeFrom="column">
              <wp:posOffset>285750</wp:posOffset>
            </wp:positionH>
            <wp:positionV relativeFrom="paragraph">
              <wp:posOffset>126365</wp:posOffset>
            </wp:positionV>
            <wp:extent cx="446405" cy="446405"/>
            <wp:effectExtent l="0" t="0" r="0" b="0"/>
            <wp:wrapNone/>
            <wp:docPr id="10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Пространство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между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вилами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соответствовать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ширине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транспортируемого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lastRenderedPageBreak/>
        <w:t>груза.</w:t>
      </w:r>
    </w:p>
    <w:p w:rsidR="00382956" w:rsidRDefault="008B4395">
      <w:pPr>
        <w:pStyle w:val="ae"/>
        <w:numPr>
          <w:ilvl w:val="1"/>
          <w:numId w:val="5"/>
        </w:numPr>
        <w:tabs>
          <w:tab w:val="left" w:pos="1418"/>
        </w:tabs>
        <w:ind w:left="1418" w:right="238" w:firstLine="0"/>
      </w:pPr>
      <w:r>
        <w:rPr>
          <w:rFonts w:ascii="Calibri" w:hAnsi="Calibri" w:cs="Calibri"/>
          <w:sz w:val="24"/>
          <w:szCs w:val="24"/>
        </w:rPr>
        <w:t>Вилы должны быть помещены во внутреннюю часть поддона как можно глубже. Следует обращать особое внимание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конец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касался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чего-либо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пределами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груза.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поднять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достаточную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высоту для его дальнейшей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транспортировки.</w:t>
      </w:r>
    </w:p>
    <w:p w:rsidR="00382956" w:rsidRDefault="008B4395">
      <w:pPr>
        <w:pStyle w:val="ae"/>
        <w:numPr>
          <w:ilvl w:val="1"/>
          <w:numId w:val="5"/>
        </w:numPr>
        <w:tabs>
          <w:tab w:val="left" w:pos="1418"/>
        </w:tabs>
        <w:spacing w:before="14"/>
        <w:ind w:left="1418" w:right="237" w:firstLine="0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разгрузке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товара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внимательно.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</w:p>
    <w:p w:rsidR="00382956" w:rsidRDefault="008B4395">
      <w:pPr>
        <w:pStyle w:val="aa"/>
        <w:ind w:left="732"/>
        <w:jc w:val="both"/>
      </w:pP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располагаемый на вилах надежно зафиксирован.</w:t>
      </w:r>
    </w:p>
    <w:p w:rsidR="00382956" w:rsidRDefault="00382956">
      <w:pPr>
        <w:pStyle w:val="ae"/>
        <w:tabs>
          <w:tab w:val="left" w:pos="875"/>
        </w:tabs>
        <w:ind w:right="242" w:firstLine="0"/>
      </w:pPr>
    </w:p>
    <w:p w:rsidR="00382956" w:rsidRDefault="008B4395">
      <w:pPr>
        <w:pStyle w:val="aa"/>
        <w:ind w:right="237" w:firstLine="566"/>
        <w:jc w:val="both"/>
      </w:pPr>
      <w:r>
        <w:rPr>
          <w:rFonts w:ascii="Calibri" w:hAnsi="Calibri" w:cs="Calibri"/>
          <w:sz w:val="24"/>
          <w:szCs w:val="24"/>
        </w:rPr>
        <w:t xml:space="preserve">Расположение вил должно регулироваться по ширине транспортируемого </w:t>
      </w:r>
      <w:r>
        <w:rPr>
          <w:rFonts w:ascii="Calibri" w:hAnsi="Calibri" w:cs="Calibri"/>
          <w:sz w:val="24"/>
          <w:szCs w:val="24"/>
        </w:rPr>
        <w:t>груза, нужно тщательно проверять вес груза,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разрешенном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диапазоне весовой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нагрузки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тележку.</w:t>
      </w:r>
    </w:p>
    <w:p w:rsidR="00382956" w:rsidRDefault="00382956">
      <w:pPr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1"/>
          <w:numId w:val="26"/>
        </w:numPr>
        <w:tabs>
          <w:tab w:val="left" w:pos="1134"/>
        </w:tabs>
        <w:ind w:left="1134" w:right="243" w:firstLine="0"/>
        <w:jc w:val="left"/>
        <w:rPr>
          <w:rFonts w:ascii="Calibri" w:eastAsia="JNHDB+ArialMT" w:hAnsi="Calibri" w:cs="Calibr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Calibri" w:eastAsia="JNHDB+ArialMT" w:hAnsi="Calibri" w:cs="Calibri"/>
          <w:b/>
          <w:bCs/>
          <w:color w:val="000000"/>
          <w:sz w:val="24"/>
          <w:szCs w:val="24"/>
          <w:shd w:val="clear" w:color="auto" w:fill="FFFFFF"/>
        </w:rPr>
        <w:t>ОРГАНЫ УПРАВЛЕНИЯ.</w:t>
      </w:r>
    </w:p>
    <w:p w:rsidR="00382956" w:rsidRDefault="00382956">
      <w:pPr>
        <w:pStyle w:val="ae"/>
        <w:tabs>
          <w:tab w:val="left" w:pos="875"/>
        </w:tabs>
        <w:ind w:left="1246" w:right="243" w:firstLine="0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</w:p>
    <w:p w:rsidR="00382956" w:rsidRDefault="008B4395">
      <w:pPr>
        <w:tabs>
          <w:tab w:val="left" w:pos="875"/>
        </w:tabs>
        <w:ind w:right="243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38" behindDoc="0" locked="0" layoutInCell="0" allowOverlap="1">
            <wp:simplePos x="0" y="0"/>
            <wp:positionH relativeFrom="column">
              <wp:posOffset>1621155</wp:posOffset>
            </wp:positionH>
            <wp:positionV relativeFrom="paragraph">
              <wp:posOffset>184150</wp:posOffset>
            </wp:positionV>
            <wp:extent cx="2672715" cy="3007995"/>
            <wp:effectExtent l="0" t="0" r="0" b="0"/>
            <wp:wrapNone/>
            <wp:docPr id="11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0" t="-26" r="-30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382956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382956" w:rsidRDefault="008B4395">
      <w:pPr>
        <w:ind w:left="709" w:right="-20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1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-  к</w:t>
      </w:r>
      <w:r>
        <w:rPr>
          <w:rFonts w:ascii="Calibri" w:eastAsia="Arial" w:hAnsi="Calibri" w:cs="Calibri"/>
          <w:color w:val="000000"/>
          <w:spacing w:val="1"/>
          <w:sz w:val="18"/>
          <w:szCs w:val="18"/>
        </w:rPr>
        <w:t>н</w:t>
      </w:r>
      <w:r>
        <w:rPr>
          <w:rFonts w:ascii="Calibri" w:eastAsia="Arial" w:hAnsi="Calibri" w:cs="Calibri"/>
          <w:color w:val="000000"/>
          <w:spacing w:val="-2"/>
          <w:sz w:val="18"/>
          <w:szCs w:val="18"/>
        </w:rPr>
        <w:t>оп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ка Под</w:t>
      </w:r>
      <w:r>
        <w:rPr>
          <w:rFonts w:ascii="Calibri" w:eastAsia="Arial" w:hAnsi="Calibri" w:cs="Calibri"/>
          <w:color w:val="000000"/>
          <w:spacing w:val="-3"/>
          <w:sz w:val="18"/>
          <w:szCs w:val="18"/>
        </w:rPr>
        <w:t>ъе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м</w:t>
      </w:r>
    </w:p>
    <w:p w:rsidR="00382956" w:rsidRDefault="008B4395">
      <w:pPr>
        <w:ind w:left="709" w:right="4419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2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-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 акселератор управления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 xml:space="preserve">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д</w:t>
      </w:r>
      <w:r>
        <w:rPr>
          <w:rFonts w:ascii="Calibri" w:eastAsia="GJYEO+ArialMT" w:hAnsi="Calibri" w:cs="Calibri"/>
          <w:color w:val="000000"/>
          <w:sz w:val="18"/>
          <w:szCs w:val="18"/>
        </w:rPr>
        <w:t>виж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>е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нием</w:t>
      </w:r>
      <w:r>
        <w:rPr>
          <w:rFonts w:ascii="Calibri" w:eastAsia="GJYEO+ArialMT" w:hAnsi="Calibri" w:cs="Calibri"/>
          <w:color w:val="000000"/>
          <w:spacing w:val="-3"/>
          <w:sz w:val="18"/>
          <w:szCs w:val="18"/>
        </w:rPr>
        <w:t xml:space="preserve"> </w:t>
      </w:r>
      <w:r>
        <w:rPr>
          <w:rFonts w:ascii="Calibri" w:eastAsia="GJYEO+ArialMT" w:hAnsi="Calibri" w:cs="Calibri"/>
          <w:color w:val="000000"/>
          <w:sz w:val="18"/>
          <w:szCs w:val="18"/>
        </w:rPr>
        <w:t>В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п</w:t>
      </w:r>
      <w:r>
        <w:rPr>
          <w:rFonts w:ascii="Calibri" w:eastAsia="GJYEO+ArialMT" w:hAnsi="Calibri" w:cs="Calibri"/>
          <w:color w:val="000000"/>
          <w:sz w:val="18"/>
          <w:szCs w:val="18"/>
        </w:rPr>
        <w:t>ере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 xml:space="preserve">д </w:t>
      </w:r>
      <w:r>
        <w:rPr>
          <w:rFonts w:ascii="Calibri" w:eastAsia="Arial" w:hAnsi="Calibri" w:cs="Calibri"/>
          <w:color w:val="000000"/>
          <w:spacing w:val="-4"/>
          <w:sz w:val="18"/>
          <w:szCs w:val="18"/>
        </w:rPr>
        <w:t xml:space="preserve">/ </w:t>
      </w:r>
      <w:r>
        <w:rPr>
          <w:rFonts w:ascii="Calibri" w:eastAsia="GJYEO+ArialMT" w:hAnsi="Calibri" w:cs="Calibri"/>
          <w:color w:val="000000"/>
          <w:sz w:val="18"/>
          <w:szCs w:val="18"/>
        </w:rPr>
        <w:t>На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>за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д </w:t>
      </w:r>
    </w:p>
    <w:p w:rsidR="00382956" w:rsidRDefault="008B4395">
      <w:pPr>
        <w:ind w:left="709" w:right="4419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3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 xml:space="preserve">- </w:t>
      </w:r>
      <w:r>
        <w:rPr>
          <w:rFonts w:ascii="Calibri" w:eastAsia="GJYEO+ArialMT" w:hAnsi="Calibri" w:cs="Calibri"/>
          <w:color w:val="000000"/>
          <w:sz w:val="18"/>
          <w:szCs w:val="18"/>
        </w:rPr>
        <w:t>к</w:t>
      </w:r>
      <w:r>
        <w:rPr>
          <w:rFonts w:ascii="Calibri" w:eastAsia="GJYEO+ArialMT" w:hAnsi="Calibri" w:cs="Calibri"/>
          <w:color w:val="000000"/>
          <w:spacing w:val="1"/>
          <w:sz w:val="18"/>
          <w:szCs w:val="18"/>
        </w:rPr>
        <w:t>н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>оп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ка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О</w:t>
      </w:r>
      <w:r>
        <w:rPr>
          <w:rFonts w:ascii="Calibri" w:eastAsia="GJYEO+ArialMT" w:hAnsi="Calibri" w:cs="Calibri"/>
          <w:color w:val="000000"/>
          <w:sz w:val="18"/>
          <w:szCs w:val="18"/>
        </w:rPr>
        <w:t>пу</w:t>
      </w:r>
      <w:r>
        <w:rPr>
          <w:rFonts w:ascii="Calibri" w:eastAsia="GJYEO+ArialMT" w:hAnsi="Calibri" w:cs="Calibri"/>
          <w:color w:val="000000"/>
          <w:spacing w:val="-4"/>
          <w:sz w:val="18"/>
          <w:szCs w:val="18"/>
        </w:rPr>
        <w:t>с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к</w:t>
      </w:r>
      <w:r>
        <w:rPr>
          <w:rFonts w:ascii="Calibri" w:eastAsia="GJYEO+ArialMT" w:hAnsi="Calibri" w:cs="Calibri"/>
          <w:color w:val="000000"/>
          <w:sz w:val="18"/>
          <w:szCs w:val="18"/>
        </w:rPr>
        <w:t>ание</w:t>
      </w:r>
    </w:p>
    <w:p w:rsidR="00382956" w:rsidRDefault="008B4395">
      <w:pPr>
        <w:ind w:left="709" w:right="-20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4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 xml:space="preserve">- </w:t>
      </w:r>
      <w:r>
        <w:rPr>
          <w:rFonts w:ascii="Calibri" w:eastAsia="Times New Roman" w:hAnsi="Calibri" w:cs="Calibri"/>
          <w:color w:val="202124"/>
          <w:sz w:val="18"/>
          <w:szCs w:val="18"/>
        </w:rPr>
        <w:t>Клавиша стоп-реверс</w:t>
      </w:r>
    </w:p>
    <w:p w:rsidR="00382956" w:rsidRDefault="008B4395">
      <w:pPr>
        <w:ind w:left="709" w:right="-20" w:firstLine="567"/>
        <w:jc w:val="both"/>
      </w:pPr>
      <w:r>
        <w:rPr>
          <w:rFonts w:ascii="Calibri" w:hAnsi="Calibri" w:cs="Calibri"/>
          <w:color w:val="000000"/>
          <w:sz w:val="18"/>
          <w:szCs w:val="18"/>
        </w:rPr>
        <w:t xml:space="preserve">5 </w:t>
      </w:r>
      <w:r>
        <w:rPr>
          <w:rFonts w:ascii="Calibri" w:hAnsi="Calibri" w:cs="Calibri"/>
          <w:color w:val="000000"/>
          <w:spacing w:val="-1"/>
          <w:sz w:val="18"/>
          <w:szCs w:val="18"/>
        </w:rPr>
        <w:t xml:space="preserve">- </w:t>
      </w:r>
      <w:r>
        <w:rPr>
          <w:rFonts w:ascii="Calibri" w:eastAsia="GJYEO+ArialMT" w:hAnsi="Calibri" w:cs="Calibri"/>
          <w:color w:val="000000"/>
          <w:sz w:val="18"/>
          <w:szCs w:val="18"/>
        </w:rPr>
        <w:t>индика</w:t>
      </w:r>
      <w:r>
        <w:rPr>
          <w:rFonts w:ascii="Calibri" w:eastAsia="GJYEO+ArialMT" w:hAnsi="Calibri" w:cs="Calibri"/>
          <w:color w:val="000000"/>
          <w:spacing w:val="-4"/>
          <w:sz w:val="18"/>
          <w:szCs w:val="18"/>
        </w:rPr>
        <w:t>т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ор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з</w:t>
      </w:r>
      <w:r>
        <w:rPr>
          <w:rFonts w:ascii="Calibri" w:eastAsia="GJYEO+ArialMT" w:hAnsi="Calibri" w:cs="Calibri"/>
          <w:color w:val="000000"/>
          <w:sz w:val="18"/>
          <w:szCs w:val="18"/>
        </w:rPr>
        <w:t>а</w:t>
      </w:r>
      <w:r>
        <w:rPr>
          <w:rFonts w:ascii="Calibri" w:eastAsia="GJYEO+ArialMT" w:hAnsi="Calibri" w:cs="Calibri"/>
          <w:color w:val="000000"/>
          <w:spacing w:val="-3"/>
          <w:sz w:val="18"/>
          <w:szCs w:val="18"/>
        </w:rPr>
        <w:t>р</w:t>
      </w:r>
      <w:r>
        <w:rPr>
          <w:rFonts w:ascii="Calibri" w:eastAsia="GJYEO+ArialMT" w:hAnsi="Calibri" w:cs="Calibri"/>
          <w:color w:val="000000"/>
          <w:sz w:val="18"/>
          <w:szCs w:val="18"/>
        </w:rPr>
        <w:t>я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д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а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б</w:t>
      </w:r>
      <w:r>
        <w:rPr>
          <w:rFonts w:ascii="Calibri" w:eastAsia="GJYEO+ArialMT" w:hAnsi="Calibri" w:cs="Calibri"/>
          <w:color w:val="000000"/>
          <w:sz w:val="18"/>
          <w:szCs w:val="18"/>
        </w:rPr>
        <w:t>а</w:t>
      </w:r>
      <w:r>
        <w:rPr>
          <w:rFonts w:ascii="Calibri" w:eastAsia="GJYEO+ArialMT" w:hAnsi="Calibri" w:cs="Calibri"/>
          <w:color w:val="000000"/>
          <w:spacing w:val="-3"/>
          <w:sz w:val="18"/>
          <w:szCs w:val="18"/>
        </w:rPr>
        <w:t>т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ареи (в некоторых случаях индикатор заряда АКБ может быть вынесен на корпус тележки)</w:t>
      </w:r>
    </w:p>
    <w:p w:rsidR="00382956" w:rsidRDefault="008B4395">
      <w:pPr>
        <w:ind w:left="709" w:right="-20" w:firstLine="567"/>
        <w:jc w:val="both"/>
      </w:pP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6 — ключ доступа</w:t>
      </w:r>
    </w:p>
    <w:p w:rsidR="00382956" w:rsidRDefault="008B4395">
      <w:pPr>
        <w:ind w:left="709" w:right="-20" w:firstLine="567"/>
        <w:jc w:val="both"/>
      </w:pP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7 — кнопка Черепаший ход</w:t>
      </w:r>
    </w:p>
    <w:p w:rsidR="00382956" w:rsidRDefault="008B4395">
      <w:pPr>
        <w:tabs>
          <w:tab w:val="left" w:pos="875"/>
        </w:tabs>
        <w:spacing w:before="149"/>
        <w:ind w:right="243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6.Приборы управления.</w:t>
      </w:r>
    </w:p>
    <w:p w:rsidR="00382956" w:rsidRDefault="00382956">
      <w:pPr>
        <w:tabs>
          <w:tab w:val="left" w:pos="875"/>
        </w:tabs>
        <w:spacing w:before="149"/>
        <w:ind w:right="243"/>
        <w:jc w:val="center"/>
        <w:rPr>
          <w:rFonts w:ascii="Calibri" w:hAnsi="Calibri" w:cs="Calibri"/>
          <w:b/>
          <w:sz w:val="20"/>
          <w:szCs w:val="20"/>
        </w:rPr>
      </w:pPr>
    </w:p>
    <w:p w:rsidR="00382956" w:rsidRDefault="00382956">
      <w:pPr>
        <w:tabs>
          <w:tab w:val="left" w:pos="875"/>
        </w:tabs>
        <w:spacing w:before="149"/>
        <w:ind w:right="243"/>
        <w:jc w:val="center"/>
        <w:rPr>
          <w:rFonts w:ascii="Calibri" w:hAnsi="Calibri" w:cs="Calibri"/>
          <w:b/>
          <w:sz w:val="20"/>
          <w:szCs w:val="20"/>
        </w:rPr>
      </w:pPr>
    </w:p>
    <w:p w:rsidR="00382956" w:rsidRDefault="008B4395">
      <w:pPr>
        <w:tabs>
          <w:tab w:val="left" w:pos="1418"/>
        </w:tabs>
        <w:spacing w:before="149"/>
        <w:ind w:left="851" w:right="243"/>
        <w:jc w:val="both"/>
      </w:pPr>
      <w:r>
        <w:rPr>
          <w:noProof/>
        </w:rPr>
        <w:drawing>
          <wp:anchor distT="0" distB="0" distL="0" distR="0" simplePos="0" relativeHeight="24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446405" cy="446405"/>
            <wp:effectExtent l="0" t="0" r="0" b="0"/>
            <wp:wrapTight wrapText="bothSides">
              <wp:wrapPolygon edited="0">
                <wp:start x="7068" y="0"/>
                <wp:lineTo x="1500" y="9869"/>
                <wp:lineTo x="-342" y="14451"/>
                <wp:lineTo x="-342" y="19939"/>
                <wp:lineTo x="20058" y="19939"/>
                <wp:lineTo x="20058" y="14451"/>
                <wp:lineTo x="18203" y="9869"/>
                <wp:lineTo x="12636" y="0"/>
                <wp:lineTo x="7068" y="0"/>
              </wp:wrapPolygon>
            </wp:wrapTight>
            <wp:docPr id="1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Категорически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резко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поворачивать</w:t>
      </w:r>
      <w:r>
        <w:rPr>
          <w:rFonts w:ascii="Calibri" w:hAnsi="Calibri" w:cs="Calibri"/>
          <w:spacing w:val="-4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погрузке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разгрузке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грузов.</w:t>
      </w:r>
    </w:p>
    <w:p w:rsidR="00382956" w:rsidRDefault="00382956">
      <w:pPr>
        <w:tabs>
          <w:tab w:val="left" w:pos="875"/>
        </w:tabs>
        <w:spacing w:before="149"/>
        <w:ind w:right="243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tabs>
          <w:tab w:val="left" w:pos="875"/>
        </w:tabs>
        <w:spacing w:before="149"/>
        <w:ind w:right="243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e"/>
        <w:tabs>
          <w:tab w:val="left" w:pos="875"/>
        </w:tabs>
        <w:spacing w:before="118"/>
        <w:ind w:left="703" w:right="239" w:firstLine="0"/>
        <w:jc w:val="center"/>
        <w:rPr>
          <w:rFonts w:ascii="Calibri" w:hAnsi="Calibri" w:cs="Calibri"/>
          <w:b/>
          <w:sz w:val="20"/>
          <w:szCs w:val="20"/>
        </w:rPr>
      </w:pPr>
    </w:p>
    <w:p w:rsidR="00382956" w:rsidRDefault="00382956">
      <w:pPr>
        <w:pStyle w:val="ae"/>
        <w:tabs>
          <w:tab w:val="left" w:pos="875"/>
        </w:tabs>
        <w:spacing w:before="118"/>
        <w:ind w:left="703" w:right="239" w:firstLine="0"/>
        <w:jc w:val="center"/>
        <w:rPr>
          <w:rFonts w:ascii="Calibri" w:hAnsi="Calibri" w:cs="Calibri"/>
          <w:b/>
          <w:sz w:val="20"/>
          <w:szCs w:val="20"/>
        </w:rPr>
      </w:pPr>
    </w:p>
    <w:p w:rsidR="00382956" w:rsidRDefault="008B4395">
      <w:pPr>
        <w:pStyle w:val="ae"/>
        <w:tabs>
          <w:tab w:val="left" w:pos="875"/>
        </w:tabs>
        <w:spacing w:before="118"/>
        <w:ind w:left="0" w:right="239" w:firstLine="703"/>
      </w:pPr>
      <w:r>
        <w:rPr>
          <w:noProof/>
        </w:rPr>
        <w:lastRenderedPageBreak/>
        <w:drawing>
          <wp:inline distT="0" distB="0" distL="0" distR="0">
            <wp:extent cx="4157345" cy="2397760"/>
            <wp:effectExtent l="0" t="0" r="0" b="0"/>
            <wp:docPr id="13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24" t="-41" r="-24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56" w:rsidRDefault="008B4395">
      <w:pPr>
        <w:pStyle w:val="ae"/>
        <w:tabs>
          <w:tab w:val="left" w:pos="875"/>
        </w:tabs>
        <w:spacing w:before="118"/>
        <w:ind w:left="703" w:right="239" w:firstLine="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7. Румпель управления</w:t>
      </w:r>
    </w:p>
    <w:p w:rsidR="00382956" w:rsidRDefault="00382956">
      <w:pPr>
        <w:pStyle w:val="ae"/>
        <w:tabs>
          <w:tab w:val="left" w:pos="875"/>
        </w:tabs>
        <w:spacing w:before="118"/>
        <w:ind w:left="0" w:right="239" w:firstLine="703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tabs>
          <w:tab w:val="left" w:pos="875"/>
        </w:tabs>
        <w:spacing w:before="118"/>
        <w:ind w:left="0" w:right="239" w:firstLine="703"/>
      </w:pPr>
      <w:r>
        <w:rPr>
          <w:rFonts w:ascii="Calibri" w:hAnsi="Calibri" w:cs="Calibri"/>
          <w:sz w:val="24"/>
          <w:szCs w:val="24"/>
        </w:rPr>
        <w:t>Переведите румпель управления в положение A или C так, как показано на рисунке 7, нажмите кнопку подъема / опускания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управления, удостоверьтесь,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 подъем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происходит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нормально.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управления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деление B так, как показано на рисунке 7, плавно начните движение тележки и переведите румпель в горизонтальное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положение,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удостовериться,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тормозит.</w:t>
      </w:r>
    </w:p>
    <w:p w:rsidR="00382956" w:rsidRDefault="008B4395">
      <w:pPr>
        <w:pStyle w:val="ae"/>
        <w:numPr>
          <w:ilvl w:val="0"/>
          <w:numId w:val="21"/>
        </w:numPr>
        <w:tabs>
          <w:tab w:val="left" w:pos="875"/>
        </w:tabs>
        <w:ind w:left="0" w:right="236" w:firstLine="703"/>
      </w:pPr>
      <w:r>
        <w:rPr>
          <w:rFonts w:ascii="Calibri" w:hAnsi="Calibri" w:cs="Calibri"/>
          <w:sz w:val="24"/>
          <w:szCs w:val="24"/>
        </w:rPr>
        <w:t>Переместите румпель управления на деление B так, как показано на рисунке 7, нажмите клавишу стоп-реверс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обратного движения на верхней части румпеля управления, чтобы удостовериться, что тележка выполняет остановку, движение </w:t>
      </w:r>
      <w:r>
        <w:rPr>
          <w:rFonts w:ascii="Calibri" w:hAnsi="Calibri" w:cs="Calibri"/>
          <w:sz w:val="24"/>
          <w:szCs w:val="24"/>
        </w:rPr>
        <w:t>задним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ходом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правильно.</w:t>
      </w:r>
    </w:p>
    <w:p w:rsidR="00382956" w:rsidRDefault="008B4395">
      <w:pPr>
        <w:pStyle w:val="ae"/>
        <w:numPr>
          <w:ilvl w:val="0"/>
          <w:numId w:val="21"/>
        </w:numPr>
        <w:tabs>
          <w:tab w:val="left" w:pos="875"/>
        </w:tabs>
        <w:ind w:left="0" w:right="244" w:firstLine="703"/>
      </w:pP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проведения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проверки,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обнаружен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отказ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одной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систем,</w:t>
      </w:r>
      <w:r>
        <w:rPr>
          <w:rFonts w:ascii="Calibri" w:hAnsi="Calibri" w:cs="Calibri"/>
          <w:spacing w:val="-8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введена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эксплуатацию;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какой-то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сбой,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незамедлительно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его.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 неисправную</w:t>
      </w:r>
      <w:r>
        <w:rPr>
          <w:rFonts w:ascii="Calibri" w:hAnsi="Calibri" w:cs="Calibri"/>
          <w:spacing w:val="-4"/>
          <w:sz w:val="24"/>
          <w:szCs w:val="24"/>
        </w:rPr>
        <w:t xml:space="preserve"> тележку самоходную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382956">
      <w:pPr>
        <w:pStyle w:val="ae"/>
        <w:tabs>
          <w:tab w:val="left" w:pos="875"/>
        </w:tabs>
        <w:ind w:left="703" w:right="244" w:firstLine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1"/>
          <w:numId w:val="26"/>
        </w:numPr>
        <w:ind w:left="360"/>
        <w:rPr>
          <w:rFonts w:ascii="Calibri" w:hAnsi="Calibri"/>
        </w:rPr>
      </w:pPr>
      <w:r>
        <w:rPr>
          <w:rFonts w:ascii="Calibri" w:hAnsi="Calibri" w:cs="Calibri"/>
          <w:b/>
          <w:sz w:val="24"/>
          <w:szCs w:val="24"/>
        </w:rPr>
        <w:t>РАБОТА ТЕЛЕЖКИ.</w:t>
      </w:r>
    </w:p>
    <w:p w:rsidR="00382956" w:rsidRDefault="00382956">
      <w:pPr>
        <w:pStyle w:val="ae"/>
        <w:ind w:left="1246" w:firstLine="0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left="730"/>
        <w:jc w:val="both"/>
        <w:rPr>
          <w:rFonts w:ascii="Calibri" w:hAnsi="Calibri"/>
        </w:rPr>
      </w:pPr>
      <w:r>
        <w:rPr>
          <w:rFonts w:ascii="Calibri" w:hAnsi="Calibri" w:cs="Calibri"/>
          <w:b/>
          <w:sz w:val="24"/>
          <w:szCs w:val="24"/>
        </w:rPr>
        <w:t>Ручка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акселератора:</w:t>
      </w:r>
    </w:p>
    <w:p w:rsidR="00382956" w:rsidRDefault="008B4395">
      <w:pPr>
        <w:pStyle w:val="ae"/>
        <w:numPr>
          <w:ilvl w:val="0"/>
          <w:numId w:val="22"/>
        </w:numPr>
        <w:tabs>
          <w:tab w:val="left" w:pos="875"/>
        </w:tabs>
        <w:ind w:right="239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>Ручка акселератора используется для управления направлением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 и скоростью тележки. Для изменения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направления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переведите румпель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деление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B,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рис. 7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ручка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в положении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 или С, тележка находится в отключенном состоянии, и вы не сможете начать движение. Когда румпель управления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 на делении B, а ручка акселератора поворачивается в одном из выбранных направлений, тележка может осуществлять дв</w:t>
      </w:r>
      <w:r>
        <w:rPr>
          <w:rFonts w:ascii="Calibri" w:hAnsi="Calibri" w:cs="Calibri"/>
          <w:sz w:val="24"/>
          <w:szCs w:val="24"/>
        </w:rPr>
        <w:t xml:space="preserve">ижение в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соответствующем направлении. Когда акселератор поворачивается в другом направлении, тележка будет перемещаться 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противоположном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направлении.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больше</w:t>
      </w:r>
      <w:r>
        <w:rPr>
          <w:rFonts w:ascii="Calibri" w:hAnsi="Calibri" w:cs="Calibri"/>
          <w:spacing w:val="-4"/>
          <w:sz w:val="24"/>
          <w:szCs w:val="24"/>
        </w:rPr>
        <w:t xml:space="preserve"> угол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поворота ручки акселератора,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</w:t>
      </w:r>
      <w:r>
        <w:rPr>
          <w:rFonts w:ascii="Calibri" w:hAnsi="Calibri" w:cs="Calibri"/>
          <w:spacing w:val="-2"/>
          <w:sz w:val="24"/>
          <w:szCs w:val="24"/>
        </w:rPr>
        <w:t xml:space="preserve"> выше будет скорость перемещения тележки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8B4395">
      <w:pPr>
        <w:pStyle w:val="ae"/>
        <w:numPr>
          <w:ilvl w:val="0"/>
          <w:numId w:val="22"/>
        </w:numPr>
        <w:tabs>
          <w:tab w:val="left" w:pos="875"/>
        </w:tabs>
        <w:ind w:right="239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 xml:space="preserve"> Магнитный тормоз устанавливается на конце вала колеса, где установлен специальный кулачок и</w:t>
      </w:r>
      <w:r>
        <w:rPr>
          <w:rFonts w:ascii="Calibri" w:hAnsi="Calibri" w:cs="Calibri"/>
          <w:spacing w:val="1"/>
          <w:sz w:val="24"/>
          <w:szCs w:val="24"/>
        </w:rPr>
        <w:t xml:space="preserve"> концевой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выключатель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поворотном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валу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поворотного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рычага.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момент,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 управления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углом</w:t>
      </w:r>
      <w:r>
        <w:rPr>
          <w:rFonts w:ascii="Calibri" w:hAnsi="Calibri" w:cs="Calibri"/>
          <w:spacing w:val="-54"/>
          <w:sz w:val="24"/>
          <w:szCs w:val="24"/>
        </w:rPr>
        <w:t xml:space="preserve">                           </w:t>
      </w:r>
      <w:r>
        <w:rPr>
          <w:rFonts w:ascii="Calibri" w:hAnsi="Calibri" w:cs="Calibri"/>
          <w:sz w:val="24"/>
          <w:szCs w:val="24"/>
        </w:rPr>
        <w:t xml:space="preserve">45 ° ± 35 ° </w:t>
      </w:r>
      <w:r>
        <w:rPr>
          <w:rFonts w:ascii="Calibri" w:hAnsi="Calibri" w:cs="Calibri"/>
          <w:sz w:val="24"/>
          <w:szCs w:val="24"/>
        </w:rPr>
        <w:t>(как показано на рисунке 7), на блок управления поступает сигнал, и вы можете начать движение. При меньшем или большем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углах тележка будет отключена и заторможена. Как показано на рисунке 7, когда румпель управления находится на делении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С,</w:t>
      </w:r>
      <w:r>
        <w:rPr>
          <w:rFonts w:ascii="Calibri" w:hAnsi="Calibri" w:cs="Calibri"/>
          <w:spacing w:val="-10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</w:t>
      </w:r>
      <w:r>
        <w:rPr>
          <w:rFonts w:ascii="Calibri" w:hAnsi="Calibri" w:cs="Calibri"/>
          <w:sz w:val="24"/>
          <w:szCs w:val="24"/>
        </w:rPr>
        <w:t>жет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перемещаться;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ручка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делении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В,</w:t>
      </w:r>
      <w:r>
        <w:rPr>
          <w:rFonts w:ascii="Calibri" w:hAnsi="Calibri" w:cs="Calibri"/>
          <w:spacing w:val="18"/>
          <w:sz w:val="24"/>
          <w:szCs w:val="24"/>
        </w:rPr>
        <w:t xml:space="preserve"> тележка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перемещаться,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опускать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поднимать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груз.</w:t>
      </w:r>
    </w:p>
    <w:p w:rsidR="00382956" w:rsidRDefault="008B4395">
      <w:pPr>
        <w:tabs>
          <w:tab w:val="left" w:pos="875"/>
        </w:tabs>
        <w:spacing w:line="360" w:lineRule="auto"/>
        <w:ind w:left="1269" w:right="239"/>
        <w:rPr>
          <w:rFonts w:ascii="Calibri" w:hAnsi="Calibri"/>
        </w:rPr>
      </w:pPr>
      <w:r>
        <w:rPr>
          <w:rFonts w:ascii="Calibri" w:eastAsiaTheme="minorEastAsia" w:hAnsi="Calibri" w:cs="Times New Roman"/>
          <w:b/>
          <w:kern w:val="2"/>
          <w:sz w:val="24"/>
          <w:szCs w:val="24"/>
          <w:lang w:eastAsia="zh-CN"/>
        </w:rPr>
        <w:t>Электрическая система:</w:t>
      </w:r>
    </w:p>
    <w:p w:rsidR="00382956" w:rsidRDefault="008B4395">
      <w:pPr>
        <w:numPr>
          <w:ilvl w:val="0"/>
          <w:numId w:val="22"/>
        </w:numPr>
        <w:tabs>
          <w:tab w:val="left" w:pos="875"/>
        </w:tabs>
        <w:overflowPunct/>
        <w:snapToGrid w:val="0"/>
        <w:jc w:val="both"/>
        <w:rPr>
          <w:rFonts w:ascii="Calibri" w:hAnsi="Calibri"/>
        </w:rPr>
      </w:pP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t xml:space="preserve">Электрическая система тележки включает в себя управление </w:t>
      </w: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t xml:space="preserve">движением и работой и т.д.  </w:t>
      </w: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lastRenderedPageBreak/>
        <w:t xml:space="preserve">Приборы контроля могут отображать электрическую мощность, рабочее время и иметь функцию защиты от низкого напряжения. Когда заряд батареи слишком мал, счетчик электроэнергии отключит цепь управления запуском двигателя масляного </w:t>
      </w: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t>насоса, и тележка сможет только двигаться и не сможет поднимать вилы, и в это время он напомнит вам о необходимости немедленной зарядки.</w:t>
      </w:r>
    </w:p>
    <w:p w:rsidR="00382956" w:rsidRDefault="00382956">
      <w:pPr>
        <w:pStyle w:val="ae"/>
        <w:tabs>
          <w:tab w:val="left" w:pos="875"/>
        </w:tabs>
        <w:ind w:left="703" w:right="236" w:firstLine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26"/>
        </w:numPr>
        <w:ind w:left="360"/>
        <w:jc w:val="both"/>
      </w:pP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(ОБСЛУЖИВАНИЕ,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ЗАРЯДКА,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ХРАНЕНИЕ).</w:t>
      </w:r>
    </w:p>
    <w:p w:rsidR="00382956" w:rsidRDefault="00382956">
      <w:pPr>
        <w:pStyle w:val="4"/>
        <w:ind w:left="124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0"/>
          <w:numId w:val="25"/>
        </w:numPr>
        <w:tabs>
          <w:tab w:val="left" w:pos="875"/>
        </w:tabs>
      </w:pPr>
      <w:r>
        <w:rPr>
          <w:rFonts w:ascii="Calibri" w:hAnsi="Calibri" w:cs="Calibri"/>
          <w:sz w:val="24"/>
          <w:szCs w:val="24"/>
          <w:u w:val="single"/>
        </w:rPr>
        <w:t>Первая</w:t>
      </w:r>
      <w:r>
        <w:rPr>
          <w:rFonts w:ascii="Calibri" w:hAnsi="Calibri" w:cs="Calibri"/>
          <w:spacing w:val="-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зарядка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Первая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подразумевает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неиспользуемых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ранее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аккумуляторов.</w:t>
      </w:r>
    </w:p>
    <w:p w:rsidR="00382956" w:rsidRDefault="008B4395">
      <w:pPr>
        <w:pStyle w:val="ae"/>
        <w:numPr>
          <w:ilvl w:val="0"/>
          <w:numId w:val="25"/>
        </w:numPr>
        <w:tabs>
          <w:tab w:val="left" w:pos="875"/>
        </w:tabs>
        <w:ind w:right="235"/>
      </w:pP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гарантировать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оптимальный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службы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периодически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заряжать.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рекомендуется устанавливать на тележку 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заряженные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особое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внимание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уделять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степени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заряда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аккумуляторов.</w:t>
      </w:r>
    </w:p>
    <w:p w:rsidR="00382956" w:rsidRDefault="008B4395">
      <w:pPr>
        <w:pStyle w:val="ae"/>
        <w:numPr>
          <w:ilvl w:val="0"/>
          <w:numId w:val="25"/>
        </w:numPr>
        <w:tabs>
          <w:tab w:val="left" w:pos="875"/>
        </w:tabs>
        <w:ind w:right="245"/>
      </w:pPr>
      <w:r>
        <w:rPr>
          <w:rFonts w:ascii="Calibri" w:hAnsi="Calibri" w:cs="Calibri"/>
          <w:sz w:val="24"/>
          <w:szCs w:val="24"/>
        </w:rPr>
        <w:t>В нормальных условиях эксплуатации следует избегать чрезмерной зарядки аккумуляторов, но в некоторых ситуациях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чрезмерная зарядка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надлежащим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образом,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описано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ниже:</w:t>
      </w:r>
    </w:p>
    <w:p w:rsidR="00382956" w:rsidRDefault="008B4395">
      <w:pPr>
        <w:pStyle w:val="ae"/>
        <w:tabs>
          <w:tab w:val="left" w:pos="1586"/>
        </w:tabs>
        <w:ind w:left="1224" w:right="235" w:firstLine="0"/>
        <w:jc w:val="left"/>
      </w:pP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пониженным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напряжением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 установленной нормы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результате полной разрядки, либо </w:t>
      </w:r>
      <w:r>
        <w:rPr>
          <w:noProof/>
        </w:rPr>
        <w:drawing>
          <wp:anchor distT="0" distB="0" distL="0" distR="0" simplePos="0" relativeHeight="29" behindDoc="0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89535</wp:posOffset>
            </wp:positionV>
            <wp:extent cx="446405" cy="446405"/>
            <wp:effectExtent l="0" t="0" r="0" b="0"/>
            <wp:wrapNone/>
            <wp:docPr id="14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вышедшие из строя аккумуляторы и восстановленные впоследствии. (При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подсоединении зарядного устройства, положительные и </w:t>
      </w:r>
      <w:r>
        <w:rPr>
          <w:rFonts w:ascii="Calibri" w:hAnsi="Calibri" w:cs="Calibri"/>
          <w:sz w:val="24"/>
          <w:szCs w:val="24"/>
        </w:rPr>
        <w:t>отрицательные клеммы аккумуляторов с пониженным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напряжением должны быть соответственно соединены с положительными и отрицательными концами зарядного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устройства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источника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постоянного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тока.</w:t>
      </w:r>
    </w:p>
    <w:p w:rsidR="00382956" w:rsidRDefault="008B4395">
      <w:pPr>
        <w:pStyle w:val="aa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Данная тележка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оснащена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специальным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зарядным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устройством. В зависимости от версии исполнения, тележка может быть оборудована либо встроенным в корпус зарядным устройством, либо выносным. </w:t>
      </w:r>
    </w:p>
    <w:p w:rsidR="00382956" w:rsidRDefault="008B4395">
      <w:pPr>
        <w:pStyle w:val="aa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Тип аккумулятора тележки: литий-ионный. Напряжение аккумулятора 24 В / 48 В. Этот аккумулятор относится к батарея</w:t>
      </w:r>
      <w:r>
        <w:rPr>
          <w:rFonts w:ascii="Calibri" w:hAnsi="Calibri" w:cs="Calibri"/>
          <w:sz w:val="24"/>
          <w:szCs w:val="24"/>
        </w:rPr>
        <w:t>м отвечающим требованиям защиты окружающей среды, без химической ртути и кадмия.</w:t>
      </w:r>
    </w:p>
    <w:p w:rsidR="00382956" w:rsidRDefault="008B4395">
      <w:pPr>
        <w:pStyle w:val="aa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Вопросы, требующие внимания: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температура окружающей среды </w:t>
      </w:r>
      <w:r>
        <w:rPr>
          <w:rFonts w:ascii="Calibri" w:hAnsi="Calibri" w:cs="Calibri"/>
          <w:sz w:val="24"/>
          <w:szCs w:val="24"/>
          <w:lang w:val="en-US"/>
        </w:rPr>
        <w:t>+5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+40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z w:val="24"/>
          <w:szCs w:val="24"/>
        </w:rPr>
        <w:t>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аккумулятор должен заряжаться и разряжаться один раз в три месяца в период длительной  приостановки работы; 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перед использованием нового аккумулятора или в первый раз после хранения, пожалуйста, зарядите аккумулятор;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не допускайте короткого замыкания аккум</w:t>
      </w:r>
      <w:r>
        <w:rPr>
          <w:rFonts w:ascii="Calibri" w:hAnsi="Calibri" w:cs="Calibri"/>
          <w:sz w:val="24"/>
          <w:szCs w:val="24"/>
        </w:rPr>
        <w:t>улятора, что может привести к его необратимому повреждению;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не нагревайте и не разрушайте батарею, это может привести к выделению или взрыву токсичных газов;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не допускайте нахождения аккумулятора в неблагоприятных условиях, таких как экстремальная температ</w:t>
      </w:r>
      <w:r>
        <w:rPr>
          <w:rFonts w:ascii="Calibri" w:hAnsi="Calibri" w:cs="Calibri"/>
          <w:sz w:val="24"/>
          <w:szCs w:val="24"/>
        </w:rPr>
        <w:t>ура, длительный цикл или частая перезарядка/разрядка;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если батарея горячая, не прикасайтесь к ней до тех пор, пока она не остынет;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при извлечении батарейного блока держите вилку рукой, а не тяните за шнур;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перед подзарядкой после использования аккумулятора</w:t>
      </w:r>
      <w:r>
        <w:rPr>
          <w:rFonts w:ascii="Calibri" w:hAnsi="Calibri" w:cs="Calibri"/>
          <w:sz w:val="24"/>
          <w:szCs w:val="24"/>
        </w:rPr>
        <w:t>, если аккумулятор горячий,  его нужно охладить в проветриваемом помещении;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не охлаждайте батарею в воде 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не разрушайте, не ударяйте по батарее, батарея может нагреться или воспламениться, щелочь в батарее </w:t>
      </w:r>
      <w:r>
        <w:rPr>
          <w:rFonts w:ascii="Calibri" w:hAnsi="Calibri" w:cs="Calibri"/>
          <w:sz w:val="24"/>
          <w:szCs w:val="24"/>
        </w:rPr>
        <w:t>опасна</w:t>
      </w:r>
      <w:r>
        <w:rPr>
          <w:rFonts w:ascii="Calibri" w:hAnsi="Calibri" w:cs="Calibri"/>
          <w:sz w:val="24"/>
          <w:szCs w:val="24"/>
        </w:rPr>
        <w:t xml:space="preserve"> для одежды, кожи и глаз;</w:t>
      </w:r>
    </w:p>
    <w:p w:rsidR="00382956" w:rsidRDefault="008B4395">
      <w:pPr>
        <w:pStyle w:val="aa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храните аккумулят</w:t>
      </w:r>
      <w:r>
        <w:rPr>
          <w:rFonts w:ascii="Calibri" w:hAnsi="Calibri" w:cs="Calibri"/>
          <w:sz w:val="24"/>
          <w:szCs w:val="24"/>
        </w:rPr>
        <w:t>ор в недоступном для детей месте.</w:t>
      </w:r>
    </w:p>
    <w:p w:rsidR="00382956" w:rsidRDefault="00382956">
      <w:pPr>
        <w:pStyle w:val="aa"/>
        <w:ind w:left="0" w:right="236" w:firstLine="709"/>
        <w:jc w:val="both"/>
        <w:rPr>
          <w:rFonts w:ascii="Calibri" w:hAnsi="Calibri" w:cs="Calibri"/>
          <w:color w:val="222222"/>
          <w:sz w:val="24"/>
          <w:szCs w:val="24"/>
        </w:rPr>
      </w:pPr>
    </w:p>
    <w:p w:rsidR="00382956" w:rsidRDefault="008B4395">
      <w:pPr>
        <w:pStyle w:val="aa"/>
        <w:ind w:left="0" w:right="236" w:firstLine="709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Не изолированные клеммные колодки аккумулятора должны быть защищены </w:t>
      </w:r>
      <w:r>
        <w:rPr>
          <w:rFonts w:ascii="Calibri" w:hAnsi="Calibri" w:cs="Calibri"/>
          <w:color w:val="000000"/>
          <w:sz w:val="24"/>
          <w:szCs w:val="24"/>
        </w:rPr>
        <w:lastRenderedPageBreak/>
        <w:t>изолирующей крышкой. При подключении аккумулятора и розетки обязательно остановите тележку и переведите переключатель в положение “0”.При замене или уста</w:t>
      </w:r>
      <w:r>
        <w:rPr>
          <w:rFonts w:ascii="Calibri" w:hAnsi="Calibri" w:cs="Calibri"/>
          <w:color w:val="000000"/>
          <w:sz w:val="24"/>
          <w:szCs w:val="24"/>
        </w:rPr>
        <w:t xml:space="preserve">новке аккумулятора убедитесь, что аккумулятор надежно закреплен в батарейном отсеке. </w:t>
      </w:r>
    </w:p>
    <w:p w:rsidR="00382956" w:rsidRDefault="008B4395">
      <w:pPr>
        <w:pStyle w:val="aa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Хранение, транспортировка и установка аккумулятора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382956" w:rsidRDefault="008B4395">
      <w:pPr>
        <w:pStyle w:val="aa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Устройство должно быть надежно припарковано на ровном месте. Во избежание короткого замыкания оголенные концы </w:t>
      </w:r>
      <w:r>
        <w:rPr>
          <w:rFonts w:ascii="Calibri" w:hAnsi="Calibri" w:cs="Calibri"/>
          <w:color w:val="000000"/>
          <w:sz w:val="24"/>
          <w:szCs w:val="24"/>
        </w:rPr>
        <w:t>кабелей и клеммные колодки должны быть закрыты изолирующими крышками. При извлечении аккумулятора правильно расположите разъемы и кабели снятого аккумулятора, не блокируя доступ к аккумулятору.</w:t>
      </w:r>
    </w:p>
    <w:p w:rsidR="00382956" w:rsidRDefault="008B4395">
      <w:pPr>
        <w:pStyle w:val="aa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  <w:u w:val="single"/>
        </w:rPr>
        <w:t>Зарядка аккумулятора</w:t>
      </w:r>
    </w:p>
    <w:p w:rsidR="00382956" w:rsidRDefault="008B4395">
      <w:pPr>
        <w:pStyle w:val="aa"/>
        <w:ind w:left="1052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Перед подзарядкой внимательно прочтите ру</w:t>
      </w:r>
      <w:r>
        <w:rPr>
          <w:rFonts w:ascii="Calibri" w:hAnsi="Calibri" w:cs="Calibri"/>
          <w:color w:val="000000"/>
          <w:sz w:val="24"/>
          <w:szCs w:val="24"/>
        </w:rPr>
        <w:t>ководство по эксплуатации.</w:t>
      </w:r>
    </w:p>
    <w:p w:rsidR="00382956" w:rsidRDefault="008B4395">
      <w:pPr>
        <w:pStyle w:val="aa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Необходимо использовать литий-ионное зарядное устройство, специально разработанное нашей компанией; </w:t>
      </w:r>
    </w:p>
    <w:p w:rsidR="00382956" w:rsidRDefault="008B4395">
      <w:pPr>
        <w:pStyle w:val="aa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Не заряжайте аккумулятор в обратном порядке; </w:t>
      </w:r>
    </w:p>
    <w:p w:rsidR="00382956" w:rsidRDefault="008B4395">
      <w:pPr>
        <w:pStyle w:val="aa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Немедленно прекратите зарядку, если аккумулятор заметно нагревается во время заря</w:t>
      </w:r>
      <w:r>
        <w:rPr>
          <w:rFonts w:ascii="Calibri" w:hAnsi="Calibri" w:cs="Calibri"/>
          <w:color w:val="000000"/>
          <w:sz w:val="24"/>
          <w:szCs w:val="24"/>
        </w:rPr>
        <w:t>дки;</w:t>
      </w:r>
    </w:p>
    <w:p w:rsidR="00382956" w:rsidRDefault="008B4395">
      <w:pPr>
        <w:pStyle w:val="aa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Пожалуйста, держитесь за ручку при вытягивании разъема зарядного устройства, прямое вытягивание провода не допускается;</w:t>
      </w:r>
    </w:p>
    <w:p w:rsidR="00382956" w:rsidRDefault="008B4395">
      <w:pPr>
        <w:pStyle w:val="aa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  <w:u w:val="single"/>
        </w:rPr>
        <w:t>Извлечение и установка аккумуляторной батареи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382956" w:rsidRDefault="008B4395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Припаркуйте тележку перед извлечением и установкой аккумулятора </w:t>
      </w:r>
    </w:p>
    <w:p w:rsidR="00382956" w:rsidRDefault="008B4395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Отключите питание </w:t>
      </w:r>
      <w:r>
        <w:rPr>
          <w:rFonts w:ascii="Calibri" w:hAnsi="Calibri" w:cs="Calibri"/>
          <w:color w:val="000000"/>
          <w:sz w:val="24"/>
          <w:szCs w:val="24"/>
        </w:rPr>
        <w:t>тележки</w:t>
      </w:r>
    </w:p>
    <w:p w:rsidR="00382956" w:rsidRDefault="008B4395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Потяните за ручку разъема питания и отсоедините разъем (Внимание: При вытягивании разъема питания необходимо держаться за ручку. Пожалуйста, не тяните за провод напрямую)</w:t>
      </w:r>
    </w:p>
    <w:p w:rsidR="00382956" w:rsidRDefault="008B4395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Извлеките аккумулятор из тележки.</w:t>
      </w:r>
    </w:p>
    <w:p w:rsidR="00382956" w:rsidRDefault="008B4395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Вставьте заряженную батарею в гнездо для к</w:t>
      </w:r>
      <w:r>
        <w:rPr>
          <w:rFonts w:ascii="Calibri" w:hAnsi="Calibri" w:cs="Calibri"/>
          <w:color w:val="000000"/>
          <w:sz w:val="24"/>
          <w:szCs w:val="24"/>
        </w:rPr>
        <w:t>репления аккумулятора.</w:t>
      </w:r>
    </w:p>
    <w:p w:rsidR="00382956" w:rsidRDefault="008B4395">
      <w:pPr>
        <w:pStyle w:val="aa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Соедините разъем питания с батареей.</w:t>
      </w:r>
    </w:p>
    <w:p w:rsidR="00382956" w:rsidRDefault="00382956">
      <w:pPr>
        <w:pStyle w:val="aa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876550" cy="3431540"/>
            <wp:effectExtent l="0" t="0" r="0" b="0"/>
            <wp:docPr id="15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4" t="-28" r="-34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1940" cy="3409950"/>
            <wp:effectExtent l="0" t="0" r="0" b="0"/>
            <wp:docPr id="16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34" t="-28" r="-34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56" w:rsidRDefault="00382956">
      <w:pPr>
        <w:pStyle w:val="aa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right="236" w:firstLine="709"/>
        <w:jc w:val="center"/>
        <w:rPr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8. Извлечение и установка батареи</w:t>
      </w:r>
    </w:p>
    <w:p w:rsidR="00382956" w:rsidRDefault="00382956">
      <w:pPr>
        <w:pStyle w:val="aa"/>
        <w:ind w:left="0" w:right="236" w:firstLine="709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left="0" w:right="236" w:firstLine="709"/>
        <w:jc w:val="both"/>
      </w:pPr>
      <w:r>
        <w:rPr>
          <w:rFonts w:ascii="Calibri" w:hAnsi="Calibri" w:cs="Calibri"/>
          <w:b/>
          <w:sz w:val="24"/>
          <w:szCs w:val="24"/>
        </w:rPr>
        <w:t xml:space="preserve">ВНИМАНИЕ! </w:t>
      </w:r>
      <w:r>
        <w:rPr>
          <w:rFonts w:ascii="Calibri" w:hAnsi="Calibri" w:cs="Calibri"/>
          <w:sz w:val="24"/>
          <w:szCs w:val="24"/>
        </w:rPr>
        <w:t>Если вы используете свинцово-кислотный аккумулятор (в том случае, если установлен не гелиевый, литий-ионный и т.д.)</w:t>
      </w:r>
      <w:r>
        <w:rPr>
          <w:rFonts w:ascii="Calibri" w:hAnsi="Calibri" w:cs="Calibri"/>
          <w:b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то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во время зарядки </w:t>
      </w:r>
      <w:r>
        <w:rPr>
          <w:rFonts w:ascii="Calibri" w:hAnsi="Calibri" w:cs="Calibri"/>
          <w:sz w:val="24"/>
          <w:szCs w:val="24"/>
        </w:rPr>
        <w:t>аккумулятора выделяется газообразный водород. Таким образом, место зарядки должно быть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оснащены оптимальной </w:t>
      </w:r>
      <w:r>
        <w:rPr>
          <w:rFonts w:ascii="Calibri" w:hAnsi="Calibri" w:cs="Calibri"/>
          <w:sz w:val="24"/>
          <w:szCs w:val="24"/>
        </w:rPr>
        <w:lastRenderedPageBreak/>
        <w:t>вентиляцией, также рядом не должно быть никакого источника пламени, в противном случае может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произойти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взрыв 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пожар. </w:t>
      </w:r>
    </w:p>
    <w:p w:rsidR="00382956" w:rsidRDefault="00382956">
      <w:pPr>
        <w:tabs>
          <w:tab w:val="left" w:pos="795"/>
        </w:tabs>
        <w:spacing w:before="47"/>
        <w:ind w:left="794"/>
        <w:jc w:val="both"/>
        <w:rPr>
          <w:rFonts w:ascii="Calibri" w:eastAsia="Times New Roman" w:hAnsi="Calibri" w:cs="Calibri"/>
          <w:color w:val="2E5395"/>
          <w:sz w:val="24"/>
          <w:szCs w:val="24"/>
        </w:rPr>
      </w:pPr>
    </w:p>
    <w:p w:rsidR="00382956" w:rsidRDefault="008B4395">
      <w:pPr>
        <w:pStyle w:val="ae"/>
        <w:numPr>
          <w:ilvl w:val="1"/>
          <w:numId w:val="26"/>
        </w:numPr>
        <w:tabs>
          <w:tab w:val="left" w:pos="795"/>
        </w:tabs>
        <w:ind w:left="1242" w:hanging="357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t>ИНДИКАТОР ЗАРЯДА БАТАРЕИ.</w:t>
      </w:r>
    </w:p>
    <w:p w:rsidR="00382956" w:rsidRDefault="008B4395">
      <w:pPr>
        <w:tabs>
          <w:tab w:val="left" w:pos="795"/>
        </w:tabs>
        <w:spacing w:before="47"/>
        <w:ind w:left="142"/>
        <w:jc w:val="center"/>
        <w:rPr>
          <w:rFonts w:ascii="Calibri" w:eastAsia="Times New Roman" w:hAnsi="Calibri" w:cs="Calibri"/>
          <w:b/>
          <w:color w:val="202124"/>
          <w:sz w:val="24"/>
          <w:szCs w:val="24"/>
        </w:rPr>
      </w:pPr>
      <w:r>
        <w:rPr>
          <w:rFonts w:ascii="Calibri" w:eastAsia="Times New Roman" w:hAnsi="Calibri" w:cs="Calibri"/>
          <w:b/>
          <w:color w:val="202124"/>
          <w:sz w:val="24"/>
          <w:szCs w:val="24"/>
        </w:rPr>
        <w:t>Таблица 2. Индикатор заряда батареи.</w:t>
      </w:r>
    </w:p>
    <w:p w:rsidR="00382956" w:rsidRDefault="00382956">
      <w:pPr>
        <w:tabs>
          <w:tab w:val="left" w:pos="795"/>
        </w:tabs>
        <w:spacing w:before="47"/>
        <w:ind w:left="142"/>
        <w:jc w:val="center"/>
        <w:rPr>
          <w:rFonts w:ascii="Calibri" w:eastAsia="Times New Roman" w:hAnsi="Calibri" w:cs="Calibri"/>
          <w:b/>
          <w:color w:val="202124"/>
          <w:sz w:val="24"/>
          <w:szCs w:val="24"/>
        </w:rPr>
      </w:pPr>
    </w:p>
    <w:tbl>
      <w:tblPr>
        <w:tblW w:w="9812" w:type="dxa"/>
        <w:tblInd w:w="473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767"/>
        <w:gridCol w:w="3067"/>
        <w:gridCol w:w="3978"/>
      </w:tblGrid>
      <w:tr w:rsidR="00382956">
        <w:trPr>
          <w:trHeight w:val="280"/>
        </w:trPr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56"/>
              <w:ind w:left="10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Наименование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56"/>
              <w:ind w:left="465" w:right="459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Цвет светодиода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56"/>
              <w:ind w:left="773" w:right="76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Уровень заряда АКБ</w:t>
            </w:r>
          </w:p>
        </w:tc>
      </w:tr>
      <w:tr w:rsidR="00382956">
        <w:trPr>
          <w:trHeight w:val="272"/>
        </w:trPr>
        <w:tc>
          <w:tcPr>
            <w:tcW w:w="2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50"/>
              <w:ind w:left="107" w:right="543"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Оставшийся заряд батареи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52"/>
              <w:ind w:left="465" w:right="462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Зеленый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52"/>
              <w:ind w:left="772" w:right="76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70-100%</w:t>
            </w:r>
          </w:p>
        </w:tc>
      </w:tr>
      <w:tr w:rsidR="00382956">
        <w:trPr>
          <w:trHeight w:val="271"/>
        </w:trPr>
        <w:tc>
          <w:tcPr>
            <w:tcW w:w="2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49"/>
              <w:ind w:left="465" w:right="462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Оранжевый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49"/>
              <w:ind w:left="772" w:right="76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30-60%</w:t>
            </w:r>
          </w:p>
        </w:tc>
      </w:tr>
      <w:tr w:rsidR="00382956">
        <w:trPr>
          <w:trHeight w:val="233"/>
        </w:trPr>
        <w:tc>
          <w:tcPr>
            <w:tcW w:w="2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49"/>
              <w:ind w:left="465" w:right="463"/>
              <w:jc w:val="center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Красный мигает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spacing w:before="49"/>
              <w:ind w:left="772" w:right="767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0-20%</w:t>
            </w:r>
          </w:p>
        </w:tc>
      </w:tr>
    </w:tbl>
    <w:p w:rsidR="00382956" w:rsidRDefault="008B4395">
      <w:pPr>
        <w:pStyle w:val="aa"/>
        <w:ind w:left="0" w:right="238"/>
        <w:jc w:val="both"/>
        <w:rPr>
          <w:rFonts w:ascii="Calibri" w:eastAsia="Times New Roman" w:hAnsi="Calibri" w:cs="Calibri"/>
          <w:color w:val="202124"/>
          <w:sz w:val="24"/>
          <w:szCs w:val="24"/>
        </w:rPr>
      </w:pPr>
      <w:r>
        <w:rPr>
          <w:rFonts w:ascii="Calibri" w:eastAsia="Times New Roman" w:hAnsi="Calibri" w:cs="Calibri"/>
          <w:color w:val="202124"/>
          <w:sz w:val="24"/>
          <w:szCs w:val="24"/>
        </w:rPr>
        <w:t>Цвет светодиода показывает различные состояния:</w:t>
      </w:r>
    </w:p>
    <w:p w:rsidR="00382956" w:rsidRDefault="008B4395">
      <w:pPr>
        <w:pStyle w:val="aa"/>
        <w:ind w:left="0" w:right="238"/>
        <w:jc w:val="both"/>
        <w:rPr>
          <w:rFonts w:ascii="Calibri" w:hAnsi="Calibri" w:cs="Calibri"/>
          <w:color w:val="202124"/>
          <w:sz w:val="24"/>
          <w:szCs w:val="24"/>
        </w:rPr>
      </w:pPr>
      <w:r>
        <w:rPr>
          <w:rFonts w:ascii="Calibri" w:hAnsi="Calibri" w:cs="Calibri"/>
          <w:color w:val="202124"/>
          <w:sz w:val="24"/>
          <w:szCs w:val="24"/>
        </w:rPr>
        <w:t xml:space="preserve">Аккумулятор разряжен на 70%, красная </w:t>
      </w:r>
      <w:r>
        <w:rPr>
          <w:rFonts w:ascii="Calibri" w:hAnsi="Calibri" w:cs="Calibri"/>
          <w:color w:val="202124"/>
          <w:sz w:val="24"/>
          <w:szCs w:val="24"/>
        </w:rPr>
        <w:t>лампочка будет мигать. Аккумулятор разряжен на 80%, две лампы будут мигать «разрядился аккумулятор», необходимо зарядить аккумулятор.</w:t>
      </w:r>
    </w:p>
    <w:p w:rsidR="00382956" w:rsidRDefault="008B4395">
      <w:pPr>
        <w:pStyle w:val="aa"/>
        <w:spacing w:before="161"/>
        <w:ind w:left="0" w:right="23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27" behindDoc="1" locked="0" layoutInCell="0" allowOverlap="1">
            <wp:simplePos x="0" y="0"/>
            <wp:positionH relativeFrom="column">
              <wp:posOffset>670560</wp:posOffset>
            </wp:positionH>
            <wp:positionV relativeFrom="paragraph">
              <wp:posOffset>108585</wp:posOffset>
            </wp:positionV>
            <wp:extent cx="5656580" cy="1329055"/>
            <wp:effectExtent l="0" t="0" r="0" b="0"/>
            <wp:wrapNone/>
            <wp:docPr id="17" name="Рисунок 27" descr="C:\Users\Брошко\AppData\Local\Microsoft\Windows\INetCache\Content.Word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7" descr="C:\Users\Брошко\AppData\Local\Microsoft\Windows\INetCache\Content.Word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161"/>
        <w:ind w:right="236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9. Индикатор заряда.</w:t>
      </w:r>
    </w:p>
    <w:p w:rsidR="00382956" w:rsidRDefault="008B4395">
      <w:pPr>
        <w:pStyle w:val="aa"/>
        <w:spacing w:before="161"/>
        <w:ind w:right="236"/>
        <w:jc w:val="both"/>
      </w:pPr>
      <w:r>
        <w:rPr>
          <w:rFonts w:ascii="Calibri" w:hAnsi="Calibri" w:cs="Calibri"/>
          <w:b/>
          <w:sz w:val="24"/>
          <w:szCs w:val="24"/>
        </w:rPr>
        <w:t>Внимание:</w:t>
      </w:r>
      <w:r>
        <w:rPr>
          <w:rFonts w:ascii="Calibri" w:hAnsi="Calibri" w:cs="Calibri"/>
          <w:sz w:val="24"/>
          <w:szCs w:val="24"/>
        </w:rPr>
        <w:t xml:space="preserve"> в некоторых версиях исполнения тележки, датчик индикации заряда батареи визуально может отличаться от того, который указан на рис. 9. Пример:</w:t>
      </w: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3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54605" cy="1422400"/>
            <wp:effectExtent l="0" t="0" r="0" b="0"/>
            <wp:wrapSquare wrapText="largest"/>
            <wp:docPr id="18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161"/>
        <w:ind w:right="236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Рисунок 10. Зарядка аккумулятора. </w:t>
      </w:r>
    </w:p>
    <w:p w:rsidR="00382956" w:rsidRDefault="00382956">
      <w:pPr>
        <w:pStyle w:val="aa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ind w:right="289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e"/>
        <w:tabs>
          <w:tab w:val="left" w:pos="875"/>
        </w:tabs>
        <w:ind w:left="720" w:firstLine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26"/>
        </w:numPr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ХРАНЕНИЕ.</w:t>
      </w:r>
    </w:p>
    <w:p w:rsidR="00382956" w:rsidRDefault="00382956">
      <w:pPr>
        <w:pStyle w:val="4"/>
        <w:ind w:left="124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tabs>
          <w:tab w:val="left" w:pos="426"/>
        </w:tabs>
        <w:ind w:left="142" w:right="141"/>
        <w:jc w:val="both"/>
      </w:pP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храниться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чистом,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сухом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хорошо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вентилируемом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помещении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температурой</w:t>
      </w:r>
      <w:r>
        <w:rPr>
          <w:rFonts w:ascii="Calibri" w:hAnsi="Calibri" w:cs="Calibri"/>
          <w:spacing w:val="19"/>
          <w:sz w:val="24"/>
          <w:szCs w:val="24"/>
        </w:rPr>
        <w:t xml:space="preserve"> от +</w:t>
      </w:r>
      <w:r>
        <w:rPr>
          <w:rFonts w:ascii="Calibri" w:hAnsi="Calibri" w:cs="Calibri"/>
          <w:sz w:val="24"/>
          <w:szCs w:val="24"/>
        </w:rPr>
        <w:t>5 до +40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°С.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Средний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 эксплуатации батареи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составляет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года.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следующими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требованиями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хранению:</w:t>
      </w:r>
    </w:p>
    <w:p w:rsidR="00382956" w:rsidRDefault="008B4395">
      <w:pPr>
        <w:pStyle w:val="aa"/>
        <w:numPr>
          <w:ilvl w:val="0"/>
          <w:numId w:val="8"/>
        </w:numPr>
        <w:tabs>
          <w:tab w:val="left" w:pos="426"/>
        </w:tabs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попадать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прямые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солнечные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лучи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радиусе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никаких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источников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тепла.</w:t>
      </w:r>
    </w:p>
    <w:p w:rsidR="00382956" w:rsidRDefault="008B4395">
      <w:pPr>
        <w:pStyle w:val="aa"/>
        <w:numPr>
          <w:ilvl w:val="0"/>
          <w:numId w:val="8"/>
        </w:numPr>
        <w:tabs>
          <w:tab w:val="left" w:pos="426"/>
        </w:tabs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Избегайте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контакта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любыми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вредными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веществами.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Избегайте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попадания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металлических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частиц.</w:t>
      </w:r>
    </w:p>
    <w:p w:rsidR="00382956" w:rsidRDefault="008B4395">
      <w:pPr>
        <w:pStyle w:val="aa"/>
        <w:numPr>
          <w:ilvl w:val="0"/>
          <w:numId w:val="8"/>
        </w:numPr>
        <w:tabs>
          <w:tab w:val="left" w:pos="426"/>
        </w:tabs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располагать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вертикальном положении,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воздействовать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них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</w:t>
      </w:r>
      <w:r>
        <w:rPr>
          <w:rFonts w:ascii="Calibri" w:hAnsi="Calibri" w:cs="Calibri"/>
          <w:spacing w:val="7"/>
          <w:sz w:val="24"/>
          <w:szCs w:val="24"/>
        </w:rPr>
        <w:t xml:space="preserve"> (помещать на них сверху тяжелый груз и т.д.)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382956">
      <w:pPr>
        <w:pStyle w:val="aa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26"/>
        </w:numPr>
        <w:ind w:left="851" w:firstLine="0"/>
      </w:pPr>
      <w:r>
        <w:rPr>
          <w:rFonts w:ascii="Calibri" w:hAnsi="Calibri" w:cs="Calibri"/>
          <w:sz w:val="24"/>
          <w:szCs w:val="24"/>
        </w:rPr>
        <w:t>АВАРИЙНЫЕ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СИТУАЦИИ.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ПОЛОМКИ.</w:t>
      </w:r>
    </w:p>
    <w:p w:rsidR="00382956" w:rsidRDefault="00382956">
      <w:pPr>
        <w:pStyle w:val="4"/>
        <w:ind w:left="1246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right="234" w:firstLine="566"/>
        <w:jc w:val="both"/>
      </w:pPr>
      <w:r>
        <w:rPr>
          <w:rFonts w:ascii="Calibri" w:hAnsi="Calibri" w:cs="Calibri"/>
          <w:sz w:val="24"/>
          <w:szCs w:val="24"/>
        </w:rPr>
        <w:t>Если основные функции электрической тележки (движение, маневрирование, подъем и спуск вил) неисправны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возникли какие-либо не предвиденные </w:t>
      </w:r>
      <w:r>
        <w:rPr>
          <w:rFonts w:ascii="Calibri" w:hAnsi="Calibri" w:cs="Calibri"/>
          <w:sz w:val="24"/>
          <w:szCs w:val="24"/>
        </w:rPr>
        <w:t>механические повреждения и поломки, а также в случае возникновения чрезвычайных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аварийных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ситуаций,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прекратите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эксплуатацию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 припаркуйте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безопасной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зоне.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Незамедлительно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сообщите о случившемся в сервисн</w:t>
      </w:r>
      <w:r>
        <w:rPr>
          <w:rFonts w:ascii="Calibri" w:hAnsi="Calibri" w:cs="Calibri"/>
          <w:sz w:val="24"/>
          <w:szCs w:val="24"/>
        </w:rPr>
        <w:t>ую службу поставщика оборудования. При необходимости отбуксируйте тележку из зоны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безопасную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помощи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буксировочной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техники.</w:t>
      </w:r>
    </w:p>
    <w:p w:rsidR="00382956" w:rsidRDefault="00382956">
      <w:pPr>
        <w:pStyle w:val="aa"/>
        <w:ind w:right="234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26"/>
        </w:numPr>
        <w:ind w:left="360"/>
      </w:pPr>
      <w:r>
        <w:rPr>
          <w:rFonts w:ascii="Calibri" w:hAnsi="Calibri" w:cs="Calibri"/>
          <w:sz w:val="24"/>
          <w:szCs w:val="24"/>
        </w:rPr>
        <w:t>ВВОД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ПРОДОЛЖИТЕЛЬНОГО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ПРОСТОЯ.</w:t>
      </w:r>
    </w:p>
    <w:p w:rsidR="00382956" w:rsidRDefault="00382956">
      <w:pPr>
        <w:pStyle w:val="4"/>
        <w:ind w:left="1246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right="234" w:firstLine="566"/>
        <w:jc w:val="both"/>
      </w:pPr>
      <w:r>
        <w:rPr>
          <w:rFonts w:ascii="Calibri" w:hAnsi="Calibri" w:cs="Calibri"/>
          <w:sz w:val="24"/>
          <w:szCs w:val="24"/>
        </w:rPr>
        <w:t xml:space="preserve">Перед повторным вводом в </w:t>
      </w:r>
      <w:r>
        <w:rPr>
          <w:rFonts w:ascii="Calibri" w:hAnsi="Calibri" w:cs="Calibri"/>
          <w:sz w:val="24"/>
          <w:szCs w:val="24"/>
        </w:rPr>
        <w:t>эксплуатацию, оператор должен осмотреть подъемно-транспортное средство на предмет наличия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внешних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повреждений,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рабочих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жидкостей.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роизвести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Произвести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основательную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чистку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 самоходной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добавить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смазку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штуцера,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подвижные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соприкасающиеся узлы и механизмы (требующие смазки). Очистить аккумулятор.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Установить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произвести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полный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цикл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зарядки.</w:t>
      </w:r>
      <w:r>
        <w:rPr>
          <w:rFonts w:ascii="Calibri" w:hAnsi="Calibri" w:cs="Calibri"/>
          <w:sz w:val="24"/>
          <w:szCs w:val="24"/>
        </w:rPr>
        <w:tab/>
      </w:r>
    </w:p>
    <w:p w:rsidR="00382956" w:rsidRDefault="00382956">
      <w:pPr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26"/>
        </w:numPr>
        <w:ind w:left="851" w:firstLine="0"/>
      </w:pPr>
      <w:r>
        <w:rPr>
          <w:rFonts w:ascii="Calibri" w:hAnsi="Calibri" w:cs="Calibri"/>
          <w:sz w:val="24"/>
          <w:szCs w:val="24"/>
        </w:rPr>
        <w:t>СПИСАНИЕ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УТИЛИЗАЦИЯ</w:t>
      </w:r>
      <w:r>
        <w:rPr>
          <w:rFonts w:ascii="Calibri" w:hAnsi="Calibri" w:cs="Calibri"/>
          <w:spacing w:val="-2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382956">
      <w:pPr>
        <w:pStyle w:val="4"/>
        <w:ind w:left="1246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right="235" w:firstLine="566"/>
        <w:jc w:val="both"/>
      </w:pPr>
      <w:r>
        <w:rPr>
          <w:rFonts w:ascii="Calibri" w:hAnsi="Calibri" w:cs="Calibri"/>
          <w:sz w:val="24"/>
          <w:szCs w:val="24"/>
        </w:rPr>
        <w:t xml:space="preserve">Тележка самоходная состоит из частей, включающих в себя метал и пластмассу, которые могут быть переработаны и вторично использованы. После вывода подъемно-транспортного средства из </w:t>
      </w:r>
      <w:r>
        <w:rPr>
          <w:rFonts w:ascii="Calibri" w:hAnsi="Calibri" w:cs="Calibri"/>
          <w:sz w:val="24"/>
          <w:szCs w:val="24"/>
        </w:rPr>
        <w:t>эксплуатации основные его части должны быть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утилизированы или переработаны в соответствии с действующим законодательством. Утилизация отработанного масла должна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проходить в соответствии с действующим законодательством, как вид отходов опасных для окружающе</w:t>
      </w:r>
      <w:r>
        <w:rPr>
          <w:rFonts w:ascii="Calibri" w:hAnsi="Calibri" w:cs="Calibri"/>
          <w:sz w:val="24"/>
          <w:szCs w:val="24"/>
        </w:rPr>
        <w:t>й среды. Экологически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отходы,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например,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элементы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электропитания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горюче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электронные компоненты, в случае неправильной утилизации и переработки оказывают негативное влияние как на окружающую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среду,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на здоровье людей.</w:t>
      </w:r>
    </w:p>
    <w:p w:rsidR="00382956" w:rsidRDefault="00382956">
      <w:pPr>
        <w:pStyle w:val="aa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0"/>
          <w:numId w:val="9"/>
        </w:numPr>
        <w:tabs>
          <w:tab w:val="left" w:pos="851"/>
        </w:tabs>
        <w:ind w:left="851" w:right="68" w:firstLine="0"/>
        <w:jc w:val="both"/>
      </w:pPr>
      <w:r>
        <w:rPr>
          <w:rFonts w:ascii="Calibri" w:hAnsi="Calibri" w:cs="Calibri"/>
          <w:spacing w:val="-2"/>
          <w:sz w:val="24"/>
          <w:szCs w:val="24"/>
        </w:rPr>
        <w:t>ТЕХНИЧЕСКОЕ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ОБСЛУЖИВАНИЕ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ПРОВЕРКА.</w:t>
      </w:r>
    </w:p>
    <w:p w:rsidR="00382956" w:rsidRDefault="00382956">
      <w:pPr>
        <w:pStyle w:val="4"/>
        <w:tabs>
          <w:tab w:val="left" w:pos="851"/>
        </w:tabs>
        <w:ind w:left="851" w:right="68"/>
        <w:jc w:val="both"/>
        <w:rPr>
          <w:rFonts w:ascii="Calibri" w:hAnsi="Calibri" w:cs="Calibri"/>
          <w:spacing w:val="-1"/>
          <w:sz w:val="24"/>
          <w:szCs w:val="24"/>
        </w:rPr>
      </w:pPr>
    </w:p>
    <w:p w:rsidR="00382956" w:rsidRDefault="008B4395">
      <w:pPr>
        <w:pStyle w:val="3"/>
        <w:ind w:left="851" w:firstLine="0"/>
        <w:jc w:val="both"/>
      </w:pPr>
      <w:r>
        <w:rPr>
          <w:rFonts w:ascii="Calibri" w:hAnsi="Calibri" w:cs="Calibri"/>
          <w:b/>
          <w:sz w:val="24"/>
          <w:szCs w:val="24"/>
        </w:rPr>
        <w:t>3.1 РЕГЛАМЕНТ</w:t>
      </w:r>
      <w:r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ТЕХНИЧЕСКОГО</w:t>
      </w:r>
      <w:r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ОБСЛУЖИВАНИЯ.</w:t>
      </w:r>
    </w:p>
    <w:p w:rsidR="00382956" w:rsidRDefault="00382956">
      <w:pPr>
        <w:pStyle w:val="3"/>
        <w:ind w:left="851" w:firstLine="0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left="142" w:right="34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Ежедневно, оператору подъемно-транспортного средства необходимо:</w:t>
      </w:r>
    </w:p>
    <w:p w:rsidR="00382956" w:rsidRDefault="008B4395">
      <w:pPr>
        <w:pStyle w:val="aa"/>
        <w:numPr>
          <w:ilvl w:val="0"/>
          <w:numId w:val="11"/>
        </w:numPr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Осуществлять визуальный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контроль гидравлической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 на предмет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утечки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382956" w:rsidRDefault="008B4395">
      <w:pPr>
        <w:pStyle w:val="aa"/>
        <w:numPr>
          <w:ilvl w:val="0"/>
          <w:numId w:val="11"/>
        </w:numPr>
        <w:ind w:left="142" w:right="345" w:firstLine="0"/>
        <w:jc w:val="both"/>
      </w:pPr>
      <w:r>
        <w:rPr>
          <w:rFonts w:ascii="Calibri" w:hAnsi="Calibri" w:cs="Calibri"/>
          <w:sz w:val="24"/>
          <w:szCs w:val="24"/>
        </w:rPr>
        <w:t>Проверять работоспособность органов управления подъемом вил.</w:t>
      </w:r>
      <w:r>
        <w:rPr>
          <w:rFonts w:ascii="Calibri" w:hAnsi="Calibri" w:cs="Calibri"/>
          <w:spacing w:val="-55"/>
          <w:sz w:val="24"/>
          <w:szCs w:val="24"/>
        </w:rPr>
        <w:t xml:space="preserve">  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</w:p>
    <w:p w:rsidR="00382956" w:rsidRDefault="008B4395">
      <w:pPr>
        <w:pStyle w:val="aa"/>
        <w:numPr>
          <w:ilvl w:val="0"/>
          <w:numId w:val="11"/>
        </w:numPr>
        <w:ind w:left="142" w:right="345" w:firstLine="0"/>
        <w:jc w:val="both"/>
      </w:pPr>
      <w:r>
        <w:rPr>
          <w:rFonts w:ascii="Calibri" w:hAnsi="Calibri" w:cs="Calibri"/>
          <w:sz w:val="24"/>
          <w:szCs w:val="24"/>
        </w:rPr>
        <w:t>Проверять целостность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роликов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колес.</w:t>
      </w:r>
    </w:p>
    <w:p w:rsidR="00382956" w:rsidRDefault="008B4395">
      <w:pPr>
        <w:pStyle w:val="aa"/>
        <w:numPr>
          <w:ilvl w:val="0"/>
          <w:numId w:val="11"/>
        </w:numPr>
        <w:ind w:left="142" w:right="345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Проверять работоспособность тормозной системы</w:t>
      </w:r>
    </w:p>
    <w:p w:rsidR="00382956" w:rsidRDefault="008B4395">
      <w:pPr>
        <w:pStyle w:val="aa"/>
        <w:numPr>
          <w:ilvl w:val="0"/>
          <w:numId w:val="11"/>
        </w:numPr>
        <w:ind w:left="142" w:right="345" w:firstLine="0"/>
        <w:jc w:val="both"/>
      </w:pPr>
      <w:r>
        <w:rPr>
          <w:rFonts w:ascii="Calibri" w:hAnsi="Calibri" w:cs="Calibri"/>
          <w:sz w:val="24"/>
          <w:szCs w:val="24"/>
        </w:rPr>
        <w:t>Проверять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АКБ.</w:t>
      </w:r>
    </w:p>
    <w:p w:rsidR="00382956" w:rsidRDefault="008B4395">
      <w:pPr>
        <w:pStyle w:val="aa"/>
        <w:ind w:left="142"/>
        <w:jc w:val="both"/>
      </w:pPr>
      <w:r>
        <w:rPr>
          <w:rFonts w:ascii="Calibri" w:hAnsi="Calibri" w:cs="Calibri"/>
          <w:b/>
          <w:color w:val="000000"/>
          <w:sz w:val="24"/>
          <w:szCs w:val="24"/>
        </w:rPr>
        <w:t>Перед</w:t>
      </w:r>
      <w:r>
        <w:rPr>
          <w:rFonts w:ascii="Calibri" w:hAnsi="Calibri" w:cs="Calibri"/>
          <w:b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началом</w:t>
      </w:r>
      <w:r>
        <w:rPr>
          <w:rFonts w:ascii="Calibri" w:hAnsi="Calibri" w:cs="Calibri"/>
          <w:b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технического</w:t>
      </w:r>
      <w:r>
        <w:rPr>
          <w:rFonts w:ascii="Calibri" w:hAnsi="Calibri" w:cs="Calibri"/>
          <w:b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обслуживания</w:t>
      </w:r>
      <w:r>
        <w:rPr>
          <w:rFonts w:ascii="Calibri" w:hAnsi="Calibri" w:cs="Calibri"/>
          <w:b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следует:</w:t>
      </w:r>
    </w:p>
    <w:p w:rsidR="00382956" w:rsidRDefault="008B4395">
      <w:pPr>
        <w:pStyle w:val="ae"/>
        <w:numPr>
          <w:ilvl w:val="0"/>
          <w:numId w:val="12"/>
        </w:numPr>
        <w:tabs>
          <w:tab w:val="left" w:pos="775"/>
        </w:tabs>
        <w:ind w:left="142" w:firstLine="0"/>
      </w:pPr>
      <w:r>
        <w:rPr>
          <w:rFonts w:ascii="Calibri" w:hAnsi="Calibri" w:cs="Calibri"/>
          <w:sz w:val="24"/>
          <w:szCs w:val="24"/>
        </w:rPr>
        <w:t>Переместить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ровную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твердую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поверхность.</w:t>
      </w:r>
    </w:p>
    <w:p w:rsidR="00382956" w:rsidRDefault="008B4395">
      <w:pPr>
        <w:pStyle w:val="ae"/>
        <w:numPr>
          <w:ilvl w:val="0"/>
          <w:numId w:val="12"/>
        </w:numPr>
        <w:tabs>
          <w:tab w:val="left" w:pos="775"/>
        </w:tabs>
        <w:ind w:left="142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Снять груз с вил.</w:t>
      </w:r>
    </w:p>
    <w:p w:rsidR="00382956" w:rsidRDefault="008B4395">
      <w:pPr>
        <w:pStyle w:val="ae"/>
        <w:numPr>
          <w:ilvl w:val="0"/>
          <w:numId w:val="12"/>
        </w:numPr>
        <w:tabs>
          <w:tab w:val="left" w:pos="775"/>
        </w:tabs>
        <w:ind w:left="142" w:firstLine="0"/>
      </w:pPr>
      <w:r>
        <w:rPr>
          <w:rFonts w:ascii="Calibri" w:hAnsi="Calibri" w:cs="Calibri"/>
          <w:sz w:val="24"/>
          <w:szCs w:val="24"/>
        </w:rPr>
        <w:t>Опустить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зафиксировать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средство.</w:t>
      </w:r>
    </w:p>
    <w:p w:rsidR="00382956" w:rsidRDefault="008B4395">
      <w:pPr>
        <w:pStyle w:val="aa"/>
        <w:ind w:left="142" w:right="289"/>
        <w:jc w:val="both"/>
      </w:pPr>
      <w:r>
        <w:rPr>
          <w:rFonts w:ascii="Calibri" w:hAnsi="Calibri" w:cs="Calibri"/>
          <w:sz w:val="24"/>
          <w:szCs w:val="24"/>
        </w:rPr>
        <w:t>В целях безопасной и корректной эксплуатации электрической тележки, обязательно полностью осмотрите её 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работы, при обнаружении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z w:val="24"/>
          <w:szCs w:val="24"/>
        </w:rPr>
        <w:t>исправностей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обратитесь 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сервисный центр нашей компании.</w:t>
      </w:r>
    </w:p>
    <w:p w:rsidR="00382956" w:rsidRDefault="00382956">
      <w:pPr>
        <w:pStyle w:val="aa"/>
        <w:ind w:left="142" w:right="289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2"/>
        <w:spacing w:before="0"/>
        <w:ind w:right="73" w:firstLine="709"/>
      </w:pPr>
      <w:r>
        <w:rPr>
          <w:rFonts w:ascii="Calibri" w:hAnsi="Calibri" w:cs="Calibri"/>
          <w:sz w:val="24"/>
          <w:szCs w:val="24"/>
        </w:rPr>
        <w:t>3.2 ПУНКТЫ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ОСМОТРА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РЕЗУЛЬТАТ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ОСМОТРА.</w:t>
      </w:r>
    </w:p>
    <w:p w:rsidR="00382956" w:rsidRDefault="00382956">
      <w:pPr>
        <w:pStyle w:val="2"/>
        <w:spacing w:before="0"/>
        <w:ind w:right="74"/>
        <w:jc w:val="center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2"/>
        <w:spacing w:before="0"/>
        <w:ind w:right="7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Таблица 3. План осмотра тележки. </w:t>
      </w:r>
    </w:p>
    <w:p w:rsidR="00382956" w:rsidRDefault="008B4395">
      <w:pPr>
        <w:pStyle w:val="2"/>
        <w:tabs>
          <w:tab w:val="left" w:pos="6150"/>
        </w:tabs>
        <w:spacing w:before="0"/>
        <w:ind w:right="7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tbl>
      <w:tblPr>
        <w:tblW w:w="10201" w:type="dxa"/>
        <w:jc w:val="center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810"/>
        <w:gridCol w:w="2529"/>
        <w:gridCol w:w="5862"/>
      </w:tblGrid>
      <w:tr w:rsidR="00382956">
        <w:trPr>
          <w:trHeight w:val="234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4" w:line="210" w:lineRule="exact"/>
              <w:ind w:left="81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Пункт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4" w:line="210" w:lineRule="exact"/>
              <w:ind w:left="2041" w:right="2036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Предмет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</w:tr>
      <w:tr w:rsidR="00382956">
        <w:trPr>
          <w:trHeight w:val="436"/>
          <w:jc w:val="center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8B4395">
            <w:pPr>
              <w:pStyle w:val="TableParagraph"/>
              <w:ind w:left="107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Тормозная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line="220" w:lineRule="atLeas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перемещении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управления не возникает </w:t>
            </w:r>
            <w:r>
              <w:rPr>
                <w:rFonts w:ascii="Calibri" w:hAnsi="Calibri" w:cs="Calibri"/>
                <w:sz w:val="18"/>
                <w:szCs w:val="18"/>
              </w:rPr>
              <w:t>посторонних шумов</w:t>
            </w:r>
          </w:p>
        </w:tc>
      </w:tr>
      <w:tr w:rsidR="00382956">
        <w:trPr>
          <w:trHeight w:val="212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382956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line="19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тормозном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механизме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line="19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тормозных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механизмах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должен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0.2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0.8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мм.</w:t>
            </w:r>
          </w:p>
        </w:tc>
      </w:tr>
      <w:tr w:rsidR="00382956">
        <w:trPr>
          <w:trHeight w:val="227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8B4395">
            <w:pPr>
              <w:pStyle w:val="TableParagraph"/>
              <w:spacing w:before="15" w:line="193" w:lineRule="exact"/>
              <w:ind w:left="107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Рулевая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7" w:line="201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7" w:line="201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Отклик на изменения положения румпеля.</w:t>
            </w:r>
          </w:p>
        </w:tc>
      </w:tr>
      <w:tr w:rsidR="00382956">
        <w:trPr>
          <w:trHeight w:val="215"/>
          <w:jc w:val="center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8B4395">
            <w:pPr>
              <w:pStyle w:val="TableParagraph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Гидравлика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Масляные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шланги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Отсутствие утечек</w:t>
            </w:r>
          </w:p>
        </w:tc>
      </w:tr>
      <w:tr w:rsidR="00382956">
        <w:trPr>
          <w:trHeight w:val="217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382956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Масло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Соответствующее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количество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масла.</w:t>
            </w:r>
          </w:p>
        </w:tc>
      </w:tr>
      <w:tr w:rsidR="00382956">
        <w:trPr>
          <w:trHeight w:val="217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382956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цилиндр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Отсутствие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утечки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масла.</w:t>
            </w:r>
          </w:p>
        </w:tc>
      </w:tr>
      <w:tr w:rsidR="00382956">
        <w:trPr>
          <w:trHeight w:val="503"/>
          <w:jc w:val="center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8B4395">
            <w:pPr>
              <w:pStyle w:val="TableParagraph"/>
              <w:spacing w:before="157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Колеса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143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7.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Пальцы,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винты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болты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35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все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крепежные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детали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колёс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тележки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(штифты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, </w:t>
            </w:r>
            <w:r>
              <w:rPr>
                <w:rFonts w:ascii="Calibri" w:hAnsi="Calibri" w:cs="Calibri"/>
                <w:sz w:val="18"/>
                <w:szCs w:val="18"/>
              </w:rPr>
              <w:t>винты)</w:t>
            </w:r>
          </w:p>
        </w:tc>
      </w:tr>
      <w:tr w:rsidR="00382956">
        <w:trPr>
          <w:trHeight w:val="433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382956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Характер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line="216" w:lineRule="exact"/>
              <w:ind w:left="107" w:right="174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Сравните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значения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параметров,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колеса/ролики,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если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их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диаметр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уменьшился более чем на 5%.</w:t>
            </w:r>
          </w:p>
        </w:tc>
      </w:tr>
      <w:tr w:rsidR="00382956">
        <w:trPr>
          <w:trHeight w:val="218"/>
          <w:jc w:val="center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8B4395">
            <w:pPr>
              <w:pStyle w:val="TableParagraph"/>
              <w:spacing w:before="131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Аккумулятор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Зарядка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Убедитесь, что аккумулятор находится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заряженном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состоянии.</w:t>
            </w:r>
          </w:p>
        </w:tc>
      </w:tr>
      <w:tr w:rsidR="00382956">
        <w:trPr>
          <w:trHeight w:val="218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382956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Уровень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плотность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 соответствует норме (данный пункт применим только к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свинцово-кислотным АКБ)</w:t>
            </w:r>
          </w:p>
        </w:tc>
      </w:tr>
      <w:tr w:rsidR="00382956">
        <w:trPr>
          <w:trHeight w:val="433"/>
          <w:jc w:val="center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382956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11.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провода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line="21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Убедитесь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нормальном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состоянии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соединительных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проводов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разъемов</w:t>
            </w:r>
          </w:p>
        </w:tc>
      </w:tr>
      <w:tr w:rsidR="00382956">
        <w:trPr>
          <w:trHeight w:val="218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8B4395">
            <w:pPr>
              <w:pStyle w:val="TableParagraph"/>
              <w:spacing w:before="10" w:line="188" w:lineRule="exact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Сигнал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Сигнал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Убедитесь в работоспособности звукового сигнала</w:t>
            </w:r>
          </w:p>
        </w:tc>
      </w:tr>
      <w:tr w:rsidR="00382956">
        <w:trPr>
          <w:trHeight w:val="652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8B4395">
            <w:pPr>
              <w:pStyle w:val="TableParagraph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Индикация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line="218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Вставьте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ключ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замок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зажигания,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поверните </w:t>
            </w:r>
            <w:r>
              <w:rPr>
                <w:rFonts w:ascii="Calibri" w:hAnsi="Calibri" w:cs="Calibri"/>
                <w:sz w:val="18"/>
                <w:szCs w:val="18"/>
              </w:rPr>
              <w:t>по часовой стрелке, проверьте работу кнопок и индикатора на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панели.</w:t>
            </w:r>
          </w:p>
        </w:tc>
      </w:tr>
      <w:tr w:rsidR="00382956">
        <w:trPr>
          <w:trHeight w:val="649"/>
          <w:jc w:val="center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82956" w:rsidRDefault="008B4395">
            <w:pPr>
              <w:pStyle w:val="TableParagraph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Прочее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82956" w:rsidRDefault="008B4395">
            <w:pPr>
              <w:pStyle w:val="TableParagraph"/>
              <w:spacing w:line="21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корректность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выполнения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операций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подъема,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опускания,</w:t>
            </w:r>
          </w:p>
          <w:p w:rsidR="00382956" w:rsidRDefault="008B4395">
            <w:pPr>
              <w:pStyle w:val="TableParagraph"/>
              <w:spacing w:line="216" w:lineRule="exact"/>
              <w:ind w:left="107" w:right="174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движения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вперед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назад,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также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аварийной остановки,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убедитесь в отсутствии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посторонних шумов.</w:t>
            </w:r>
          </w:p>
        </w:tc>
      </w:tr>
    </w:tbl>
    <w:p w:rsidR="00382956" w:rsidRDefault="00382956">
      <w:pPr>
        <w:pStyle w:val="aa"/>
        <w:ind w:left="0"/>
        <w:jc w:val="center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ind w:left="0"/>
        <w:jc w:val="right"/>
        <w:rPr>
          <w:rFonts w:ascii="Calibri" w:hAnsi="Calibri" w:cs="Calibri"/>
          <w:sz w:val="24"/>
          <w:szCs w:val="24"/>
        </w:rPr>
      </w:pPr>
    </w:p>
    <w:p w:rsidR="00382956" w:rsidRDefault="008B4395">
      <w:pPr>
        <w:ind w:firstLine="566"/>
      </w:pPr>
      <w:r>
        <w:rPr>
          <w:rFonts w:ascii="Calibri" w:hAnsi="Calibri" w:cs="Calibri"/>
          <w:b/>
          <w:sz w:val="24"/>
          <w:szCs w:val="24"/>
        </w:rPr>
        <w:t xml:space="preserve">3.3 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МЕХАНИЗМ ТОРМОЗА.</w:t>
      </w:r>
    </w:p>
    <w:p w:rsidR="00382956" w:rsidRDefault="008B4395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anchor distT="0" distB="0" distL="114935" distR="114935" simplePos="0" relativeHeight="36" behindDoc="0" locked="0" layoutInCell="0" allowOverlap="1">
            <wp:simplePos x="0" y="0"/>
            <wp:positionH relativeFrom="column">
              <wp:posOffset>1706245</wp:posOffset>
            </wp:positionH>
            <wp:positionV relativeFrom="paragraph">
              <wp:posOffset>184150</wp:posOffset>
            </wp:positionV>
            <wp:extent cx="1416685" cy="2724785"/>
            <wp:effectExtent l="0" t="0" r="0" b="0"/>
            <wp:wrapSquare wrapText="bothSides"/>
            <wp:docPr id="19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65" t="5040" r="-65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4"/>
        <w:ind w:left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4"/>
        <w:ind w:left="0"/>
        <w:jc w:val="center"/>
      </w:pPr>
      <w:r>
        <w:rPr>
          <w:rFonts w:ascii="Calibri" w:hAnsi="Calibri" w:cs="Calibri"/>
          <w:b/>
          <w:sz w:val="20"/>
          <w:szCs w:val="20"/>
        </w:rPr>
        <w:t>Рисунок 11. Система тормоза.</w:t>
      </w:r>
    </w:p>
    <w:p w:rsidR="00382956" w:rsidRDefault="00382956">
      <w:pPr>
        <w:widowControl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e"/>
        <w:tabs>
          <w:tab w:val="left" w:pos="1275"/>
        </w:tabs>
        <w:ind w:left="720" w:right="260" w:firstLine="0"/>
      </w:pP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br/>
        <w:t>Как показано на рисунке 11</w:t>
      </w:r>
      <w:r>
        <w:rPr>
          <w:rFonts w:ascii="Calibri" w:hAnsi="Calibri" w:cs="Calibri"/>
          <w:sz w:val="24"/>
          <w:szCs w:val="24"/>
        </w:rPr>
        <w:t>：</w:t>
      </w:r>
      <w:r>
        <w:rPr>
          <w:rFonts w:ascii="Calibri" w:hAnsi="Calibri" w:cs="Calibri"/>
          <w:sz w:val="24"/>
          <w:szCs w:val="24"/>
        </w:rPr>
        <w:t>Тормоз состоит из магнитного хомута 6, катушки возбуждения магнита 7, пружины 2, тормозного диска 5, якоря 1, зубчатой втулки 4, крепежного винта 3 и так далее. Тормоз установлен на торцевой крышке двигателя, а крепежный винт отрегулирован на заданное знач</w:t>
      </w:r>
      <w:r>
        <w:rPr>
          <w:rFonts w:ascii="Calibri" w:hAnsi="Calibri" w:cs="Calibri"/>
          <w:sz w:val="24"/>
          <w:szCs w:val="24"/>
        </w:rPr>
        <w:t xml:space="preserve">ение воздушного зазора. Когда на катушку торможения 7 </w:t>
      </w:r>
      <w:r>
        <w:rPr>
          <w:rFonts w:ascii="Calibri" w:hAnsi="Calibri" w:cs="Calibri"/>
          <w:sz w:val="24"/>
          <w:szCs w:val="24"/>
        </w:rPr>
        <w:t>подается питание, к</w:t>
      </w:r>
      <w:r>
        <w:rPr>
          <w:rFonts w:ascii="Calibri" w:hAnsi="Calibri" w:cs="Calibri"/>
          <w:sz w:val="24"/>
          <w:szCs w:val="24"/>
        </w:rPr>
        <w:t xml:space="preserve">атушка генерирует магнитное поле для притяжения якоря 1 к узлу 6 хомута, и якорь 1 отсоединяется от тормозного диска 5. В </w:t>
      </w:r>
      <w:r>
        <w:rPr>
          <w:rFonts w:ascii="Calibri" w:hAnsi="Calibri" w:cs="Calibri"/>
          <w:sz w:val="24"/>
          <w:szCs w:val="24"/>
        </w:rPr>
        <w:lastRenderedPageBreak/>
        <w:t xml:space="preserve">этот момент происходит растормаживание колеса. Когда </w:t>
      </w:r>
      <w:r>
        <w:rPr>
          <w:rFonts w:ascii="Calibri" w:hAnsi="Calibri" w:cs="Calibri"/>
          <w:sz w:val="24"/>
          <w:szCs w:val="24"/>
        </w:rPr>
        <w:t>магнитная катушка возбуждения 7 отключена- при отключении напряжения магнитный поток исчезает, якорь 1 отпускается, и пружина 2 прижимается к якорю 1, а фрикционная пластина на тормозном диске прижимается для создания силы трения в целях торможения.</w:t>
      </w:r>
    </w:p>
    <w:p w:rsidR="00382956" w:rsidRDefault="00382956">
      <w:pPr>
        <w:pStyle w:val="aa"/>
        <w:ind w:left="0" w:firstLine="709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ОСМОТ</w:t>
      </w:r>
      <w:r>
        <w:rPr>
          <w:rFonts w:ascii="Calibri" w:hAnsi="Calibri" w:cs="Calibri"/>
          <w:sz w:val="24"/>
          <w:szCs w:val="24"/>
        </w:rPr>
        <w:t>Р, УХОД ЗА ТЕЛЕЖКОЙ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 ОКОНЧАНИЮ СМЕНЫ.</w:t>
      </w:r>
    </w:p>
    <w:p w:rsidR="00382956" w:rsidRDefault="00382956">
      <w:pPr>
        <w:pStyle w:val="4"/>
        <w:ind w:left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firstLine="709"/>
      </w:pP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всю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пыль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корпуса тележки.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Кроме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выполнить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процедуры:</w:t>
      </w:r>
    </w:p>
    <w:p w:rsidR="00382956" w:rsidRDefault="008B4395">
      <w:pPr>
        <w:pStyle w:val="ae"/>
        <w:numPr>
          <w:ilvl w:val="0"/>
          <w:numId w:val="24"/>
        </w:numPr>
        <w:tabs>
          <w:tab w:val="left" w:pos="875"/>
        </w:tabs>
        <w:ind w:left="0" w:right="240" w:firstLine="709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читабельность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предупреждающих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знаков,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шильдика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бирок,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поскольку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эти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знаки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носят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обучающий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привлекают внимание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предупреждают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возможной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опасности.</w:t>
      </w:r>
    </w:p>
    <w:p w:rsidR="00382956" w:rsidRDefault="008B4395">
      <w:pPr>
        <w:pStyle w:val="ae"/>
        <w:numPr>
          <w:ilvl w:val="0"/>
          <w:numId w:val="24"/>
        </w:numPr>
        <w:tabs>
          <w:tab w:val="left" w:pos="875"/>
        </w:tabs>
        <w:ind w:left="0" w:firstLine="709"/>
      </w:pPr>
      <w:r>
        <w:rPr>
          <w:rFonts w:ascii="Calibri" w:hAnsi="Calibri" w:cs="Calibri"/>
          <w:sz w:val="24"/>
          <w:szCs w:val="24"/>
        </w:rPr>
        <w:t>Отслеживайте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деформации,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сбоев,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поломок.</w:t>
      </w:r>
    </w:p>
    <w:p w:rsidR="00382956" w:rsidRDefault="008B4395">
      <w:pPr>
        <w:pStyle w:val="ae"/>
        <w:numPr>
          <w:ilvl w:val="0"/>
          <w:numId w:val="24"/>
        </w:numPr>
        <w:tabs>
          <w:tab w:val="left" w:pos="875"/>
        </w:tabs>
        <w:ind w:left="0" w:firstLine="709"/>
      </w:pPr>
      <w:r>
        <w:rPr>
          <w:rFonts w:ascii="Calibri" w:hAnsi="Calibri" w:cs="Calibri"/>
          <w:sz w:val="24"/>
          <w:szCs w:val="24"/>
        </w:rPr>
        <w:t>По мере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выполняйте смазку требуемых того узлов.</w:t>
      </w:r>
    </w:p>
    <w:p w:rsidR="00382956" w:rsidRDefault="008B4395">
      <w:pPr>
        <w:pStyle w:val="ae"/>
        <w:numPr>
          <w:ilvl w:val="0"/>
          <w:numId w:val="24"/>
        </w:numPr>
        <w:tabs>
          <w:tab w:val="left" w:pos="875"/>
        </w:tabs>
        <w:ind w:left="0" w:firstLine="709"/>
      </w:pPr>
      <w:r>
        <w:rPr>
          <w:rFonts w:ascii="Calibri" w:hAnsi="Calibri" w:cs="Calibri"/>
          <w:sz w:val="24"/>
          <w:szCs w:val="24"/>
        </w:rPr>
        <w:t>Замените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компоненты.</w:t>
      </w:r>
    </w:p>
    <w:p w:rsidR="00382956" w:rsidRDefault="00382956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СИСТЕМЫ.</w:t>
      </w:r>
    </w:p>
    <w:p w:rsidR="00382956" w:rsidRDefault="00382956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right="241" w:firstLine="709"/>
        <w:jc w:val="both"/>
      </w:pPr>
      <w:r>
        <w:rPr>
          <w:rFonts w:ascii="Calibri" w:hAnsi="Calibri" w:cs="Calibri"/>
          <w:sz w:val="24"/>
          <w:szCs w:val="24"/>
        </w:rPr>
        <w:t>Гидравлическая система состоит из гидравлического насоса с перепускным и предохранительным клапанами, а 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гидравлическим цилиндром со встроенным клапаном торможения хода вил. Гидравлическая система практически не требует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искл</w:t>
      </w:r>
      <w:r>
        <w:rPr>
          <w:rFonts w:ascii="Calibri" w:hAnsi="Calibri" w:cs="Calibri"/>
          <w:sz w:val="24"/>
          <w:szCs w:val="24"/>
        </w:rPr>
        <w:t>ючением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регламентированных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проверок и</w:t>
      </w:r>
      <w:r>
        <w:rPr>
          <w:rFonts w:ascii="Calibri" w:hAnsi="Calibri" w:cs="Calibri"/>
          <w:spacing w:val="1"/>
          <w:sz w:val="24"/>
          <w:szCs w:val="24"/>
        </w:rPr>
        <w:t xml:space="preserve"> по мере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обслуживанием или ремонтом необходимо снизить давление в гидравлической системе, опустить вилы в крайнее нижнее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положение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удалить с вил груз.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Запрещено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эксплуатировать гидрав</w:t>
      </w:r>
      <w:r>
        <w:rPr>
          <w:rFonts w:ascii="Calibri" w:hAnsi="Calibri" w:cs="Calibri"/>
          <w:sz w:val="24"/>
          <w:szCs w:val="24"/>
        </w:rPr>
        <w:t>лический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насос без масла!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Замените гидравлические шланги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случае повреждения или согласно регламента, но не позднее 5 лет их эксплуатации. При замене гидравлического масла необходимо полностью слить масло из масляного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резервуара.</w:t>
      </w:r>
    </w:p>
    <w:p w:rsidR="00382956" w:rsidRDefault="00382956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ПРОВЕРКА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ГЕРМЕТИЧНОСТИ </w:t>
      </w:r>
      <w:r>
        <w:rPr>
          <w:rFonts w:ascii="Calibri" w:hAnsi="Calibri" w:cs="Calibri"/>
          <w:sz w:val="24"/>
          <w:szCs w:val="24"/>
        </w:rPr>
        <w:t>ГИДРАВЛИЧЕСКОЙ СИСТЕМЫ.</w:t>
      </w:r>
    </w:p>
    <w:p w:rsidR="00382956" w:rsidRDefault="00382956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>Необходимо регулярно осуществлять осмотр гидравлической системы на предмет ее герметичности (наличие утечек масла). Любые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найденные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утечки должны быть устранены с понижением давления в системе. Вытекшее гидравлическое масло необход</w:t>
      </w:r>
      <w:r>
        <w:rPr>
          <w:rFonts w:ascii="Calibri" w:hAnsi="Calibri" w:cs="Calibri"/>
          <w:sz w:val="24"/>
          <w:szCs w:val="24"/>
        </w:rPr>
        <w:t>имо немедленно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удалить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помощью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специальных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абсорбирующих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и/или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протирочных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средств.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Эксплуатация подъемно-транспортного средства возможна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устранения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причин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разгерметизации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локализации утечки.</w:t>
      </w:r>
    </w:p>
    <w:p w:rsidR="00382956" w:rsidRDefault="00382956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ЗАВОЗДУШИВАНИЕ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СИСТЕМЫ.</w:t>
      </w:r>
    </w:p>
    <w:p w:rsidR="00382956" w:rsidRDefault="00382956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right="237" w:firstLine="709"/>
        <w:jc w:val="both"/>
      </w:pPr>
      <w:r>
        <w:rPr>
          <w:rFonts w:ascii="Calibri" w:hAnsi="Calibri" w:cs="Calibri"/>
          <w:sz w:val="24"/>
          <w:szCs w:val="24"/>
        </w:rPr>
        <w:t xml:space="preserve">В </w:t>
      </w:r>
      <w:r>
        <w:rPr>
          <w:rFonts w:ascii="Calibri" w:hAnsi="Calibri" w:cs="Calibri"/>
          <w:sz w:val="24"/>
          <w:szCs w:val="24"/>
        </w:rPr>
        <w:t>гидравлическую систему самоходной тележки во время транспортировки, эксплуатации на неровных или имеющих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большой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угол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наклона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поверхностях,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проникнуть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воздух.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Вследствие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завоздушивания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системы, наблюдаются нарушения в работе гидравличе</w:t>
      </w:r>
      <w:r>
        <w:rPr>
          <w:rFonts w:ascii="Calibri" w:hAnsi="Calibri" w:cs="Calibri"/>
          <w:sz w:val="24"/>
          <w:szCs w:val="24"/>
        </w:rPr>
        <w:t>ского оборудования,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прекращается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или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существенно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замедляется скорость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вил.</w:t>
      </w:r>
    </w:p>
    <w:p w:rsidR="00382956" w:rsidRDefault="00382956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ПРОВЕРКА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ДОЛИВ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382956" w:rsidRDefault="00382956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right="241" w:firstLine="709"/>
        <w:jc w:val="both"/>
      </w:pPr>
      <w:r>
        <w:rPr>
          <w:rFonts w:ascii="Calibri" w:hAnsi="Calibri" w:cs="Calibri"/>
          <w:sz w:val="24"/>
          <w:szCs w:val="24"/>
        </w:rPr>
        <w:t xml:space="preserve">Гидравлическое масло в первую очередь требуется проверить и долить, по мере необходимости, если обнаружены следы утечки </w:t>
      </w:r>
      <w:r>
        <w:rPr>
          <w:rFonts w:ascii="Calibri" w:hAnsi="Calibri" w:cs="Calibri"/>
          <w:sz w:val="24"/>
          <w:szCs w:val="24"/>
        </w:rPr>
        <w:t>масла из гидравлической системы (ее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разгерметизации), что может вызвать уменьшение количества жидкости ниже требуемой нормы. </w:t>
      </w:r>
    </w:p>
    <w:p w:rsidR="00382956" w:rsidRDefault="008B4395">
      <w:pPr>
        <w:pStyle w:val="aa"/>
        <w:ind w:left="0" w:right="240" w:firstLine="709"/>
        <w:jc w:val="both"/>
      </w:pPr>
      <w:r>
        <w:rPr>
          <w:rFonts w:ascii="Calibri" w:hAnsi="Calibri" w:cs="Calibri"/>
          <w:sz w:val="24"/>
          <w:szCs w:val="24"/>
        </w:rPr>
        <w:t xml:space="preserve">Поместите тележку на ровную, твердую поверхность, удалите груз с вил и опустите вилы </w:t>
      </w:r>
      <w:r>
        <w:rPr>
          <w:rFonts w:ascii="Calibri" w:hAnsi="Calibri" w:cs="Calibri"/>
          <w:sz w:val="24"/>
          <w:szCs w:val="24"/>
        </w:rPr>
        <w:lastRenderedPageBreak/>
        <w:t>в крайнее нижнее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положение.  Снимите защитный</w:t>
      </w:r>
      <w:r>
        <w:rPr>
          <w:rFonts w:ascii="Calibri" w:hAnsi="Calibri" w:cs="Calibri"/>
          <w:sz w:val="24"/>
          <w:szCs w:val="24"/>
        </w:rPr>
        <w:t xml:space="preserve"> кожух. Извлеките резьбовую пробку с резервуара гидравлической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системы. Проверьте уровень гидравлической жидкости. Добавляйте гидравлическое масло до тех пор, пока уровень масла 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достигнет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требуемого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(между отметками MIN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MAX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уровень).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z w:val="24"/>
          <w:szCs w:val="24"/>
        </w:rPr>
        <w:t>сле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чего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затяните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резьбовую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пробку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защитный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кожух.</w:t>
      </w:r>
    </w:p>
    <w:p w:rsidR="00382956" w:rsidRDefault="00382956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ЗАМЕНА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 В ГИДРОСИСТЕМЕ.</w:t>
      </w:r>
    </w:p>
    <w:p w:rsidR="00382956" w:rsidRDefault="00382956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right="234" w:firstLine="709"/>
        <w:jc w:val="both"/>
      </w:pPr>
      <w:r>
        <w:rPr>
          <w:rFonts w:ascii="Calibri" w:hAnsi="Calibri" w:cs="Calibri"/>
          <w:sz w:val="24"/>
          <w:szCs w:val="24"/>
        </w:rPr>
        <w:t>Заменяйте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жидкость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всякий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ухудшении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рабочих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характеристик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гидроузла,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согласно графика проведения технического обслуживания. Процедура должна </w:t>
      </w:r>
      <w:r>
        <w:rPr>
          <w:rFonts w:ascii="Calibri" w:hAnsi="Calibri" w:cs="Calibri"/>
          <w:sz w:val="24"/>
          <w:szCs w:val="24"/>
        </w:rPr>
        <w:t>проводиться специально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обученным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установлена неподвижно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ровной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опущенными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вилами.</w:t>
      </w:r>
    </w:p>
    <w:p w:rsidR="00382956" w:rsidRDefault="00382956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ind w:left="0" w:firstLine="709"/>
      </w:pPr>
      <w:r>
        <w:rPr>
          <w:rFonts w:ascii="Calibri" w:hAnsi="Calibri" w:cs="Calibri"/>
          <w:sz w:val="24"/>
          <w:szCs w:val="24"/>
        </w:rPr>
        <w:t>3.10 ОБСЛУЖИВАНИЕ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ГИДРАВЛИЧЕСКИХ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ШЛАНГОВ.</w:t>
      </w:r>
    </w:p>
    <w:p w:rsidR="00382956" w:rsidRDefault="00382956">
      <w:pPr>
        <w:pStyle w:val="4"/>
        <w:ind w:left="0" w:firstLine="709"/>
        <w:jc w:val="center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 xml:space="preserve">В процессе интенсивной эксплуатации или в результате длительного использования и </w:t>
      </w:r>
      <w:r>
        <w:rPr>
          <w:rFonts w:ascii="Calibri" w:hAnsi="Calibri" w:cs="Calibri"/>
          <w:sz w:val="24"/>
          <w:szCs w:val="24"/>
        </w:rPr>
        <w:t>старения, гидравлические шланги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 терять свою эластичность и герметичность. Обязательно проверяйте состояние гидравлических шлангов не реже одного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раза в год. В случае повышения интенсивности работы, а также эксплуатации в экстремальных условиях, интер</w:t>
      </w:r>
      <w:r>
        <w:rPr>
          <w:rFonts w:ascii="Calibri" w:hAnsi="Calibri" w:cs="Calibri"/>
          <w:sz w:val="24"/>
          <w:szCs w:val="24"/>
        </w:rPr>
        <w:t>валы проверки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 соразмерно сокращаться. Заводом-изготовителем рекомендуется замена всех гидравлических шлангов по достижению 5 лет 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382956" w:rsidRDefault="00382956">
      <w:pPr>
        <w:pStyle w:val="aa"/>
        <w:ind w:left="0" w:right="233" w:firstLine="709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ind w:left="0" w:firstLine="709"/>
      </w:pPr>
      <w:r>
        <w:rPr>
          <w:rFonts w:ascii="Calibri" w:hAnsi="Calibri" w:cs="Calibri"/>
          <w:sz w:val="24"/>
          <w:szCs w:val="24"/>
        </w:rPr>
        <w:t>3.11 ОБСЛУЖИВАНИЕ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ЧАСТИ.</w:t>
      </w:r>
    </w:p>
    <w:p w:rsidR="00382956" w:rsidRDefault="00382956">
      <w:pPr>
        <w:pStyle w:val="4"/>
        <w:ind w:left="0" w:firstLine="709"/>
        <w:jc w:val="center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993"/>
      </w:pPr>
      <w:r>
        <w:rPr>
          <w:noProof/>
        </w:rPr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posOffset>113665</wp:posOffset>
            </wp:positionH>
            <wp:positionV relativeFrom="paragraph">
              <wp:posOffset>94615</wp:posOffset>
            </wp:positionV>
            <wp:extent cx="446405" cy="446405"/>
            <wp:effectExtent l="0" t="0" r="0" b="0"/>
            <wp:wrapNone/>
            <wp:docPr id="2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поражения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электрическим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током!</w:t>
      </w:r>
    </w:p>
    <w:p w:rsidR="00382956" w:rsidRDefault="008B4395">
      <w:pPr>
        <w:pStyle w:val="aa"/>
        <w:ind w:left="993"/>
      </w:pP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</w:t>
      </w:r>
      <w:r>
        <w:rPr>
          <w:rFonts w:ascii="Calibri" w:hAnsi="Calibri" w:cs="Calibri"/>
          <w:sz w:val="24"/>
          <w:szCs w:val="24"/>
        </w:rPr>
        <w:t>лектрической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системе</w:t>
      </w:r>
      <w:r>
        <w:rPr>
          <w:rFonts w:ascii="Calibri" w:hAnsi="Calibri" w:cs="Calibri"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выполняться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квалифицированными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электриками!</w:t>
      </w:r>
    </w:p>
    <w:p w:rsidR="00382956" w:rsidRDefault="008B4395">
      <w:pPr>
        <w:pStyle w:val="aa"/>
        <w:ind w:left="993" w:right="224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началом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меры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предотвращения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несчастных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случаев,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связанных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электричеством.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обесточьте</w:t>
      </w:r>
      <w:r>
        <w:rPr>
          <w:rFonts w:ascii="Calibri" w:hAnsi="Calibri" w:cs="Calibri"/>
          <w:spacing w:val="-3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отсоедините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АКБ.</w:t>
      </w:r>
    </w:p>
    <w:p w:rsidR="00382956" w:rsidRDefault="00382956">
      <w:pPr>
        <w:pStyle w:val="aa"/>
        <w:ind w:left="0" w:firstLine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ind w:left="0" w:firstLine="709"/>
        <w:rPr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3.12 ОЧИСТКА</w:t>
      </w:r>
      <w:r>
        <w:rPr>
          <w:rFonts w:ascii="Calibri" w:hAnsi="Calibri" w:cs="Calibri"/>
          <w:spacing w:val="-4"/>
          <w:sz w:val="24"/>
          <w:szCs w:val="24"/>
          <w:shd w:val="clear" w:color="auto" w:fill="FFFFFF"/>
        </w:rPr>
        <w:t xml:space="preserve"> САМОХОДНОЙ ТЕЛЕЖКИ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:rsidR="00382956" w:rsidRDefault="00382956">
      <w:pPr>
        <w:pStyle w:val="4"/>
        <w:ind w:left="0" w:firstLine="709"/>
        <w:jc w:val="center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>Регулярная чистка и мойка положительным образом влияют на работоспособность подъемно-транспортного средства.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Чистка и мойка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еженедельно.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Удалите грязь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инородные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предметы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роликов и т.д..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Используйте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обезжиривающее моющее средство, разбавленное в теплой воде. Очистите поверхность подъемно-транспортного средства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водорастворимыми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средствами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водой.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используйте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губку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мягкую ткань.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средство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необходимо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полностью</w:t>
      </w:r>
      <w:r>
        <w:rPr>
          <w:rFonts w:ascii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продуть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сжатым</w:t>
      </w:r>
      <w:r>
        <w:rPr>
          <w:rFonts w:ascii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воздухом,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излишки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влаги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сухой</w:t>
      </w:r>
      <w:r>
        <w:rPr>
          <w:rFonts w:ascii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ветошью.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сливайте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использованную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мойки тележки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воду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обычную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канализацию.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контактирует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агрессивными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веществами,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такими,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 соленая вода, химические продукты, цемент и др., оно должно чиститься по окончанию каждой смены и исключительно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чистой водой.</w:t>
      </w:r>
    </w:p>
    <w:p w:rsidR="00382956" w:rsidRDefault="008B4395">
      <w:pPr>
        <w:ind w:left="1134"/>
        <w:jc w:val="both"/>
      </w:pPr>
      <w:r>
        <w:rPr>
          <w:noProof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posOffset>180975</wp:posOffset>
            </wp:positionH>
            <wp:positionV relativeFrom="paragraph">
              <wp:posOffset>27940</wp:posOffset>
            </wp:positionV>
            <wp:extent cx="446405" cy="446405"/>
            <wp:effectExtent l="0" t="0" r="0" b="0"/>
            <wp:wrapNone/>
            <wp:docPr id="2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ВНИМАНИЕ:</w:t>
      </w:r>
      <w:r>
        <w:rPr>
          <w:rFonts w:ascii="Calibri" w:hAnsi="Calibri" w:cs="Calibri"/>
          <w:sz w:val="24"/>
          <w:szCs w:val="24"/>
        </w:rPr>
        <w:t xml:space="preserve"> Риск повреждения электрооборудования!</w:t>
      </w:r>
    </w:p>
    <w:p w:rsidR="00382956" w:rsidRDefault="008B4395">
      <w:pPr>
        <w:pStyle w:val="aa"/>
        <w:ind w:left="1134" w:right="23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Очистка узлов системы электрооборудования и электронных </w:t>
      </w:r>
      <w:r>
        <w:rPr>
          <w:rFonts w:ascii="Calibri" w:hAnsi="Calibri" w:cs="Calibri"/>
          <w:sz w:val="24"/>
          <w:szCs w:val="24"/>
        </w:rPr>
        <w:t>систем управления водой может привести к критическим повреждениям электрической системы. Электрическое оборудование необходимо продувать сжатым воздухом с применением антистатической кисточки.</w:t>
      </w:r>
    </w:p>
    <w:p w:rsidR="00382956" w:rsidRDefault="008B4395">
      <w:pPr>
        <w:pStyle w:val="aa"/>
        <w:ind w:left="1134" w:right="238"/>
        <w:jc w:val="both"/>
      </w:pPr>
      <w:r>
        <w:rPr>
          <w:rFonts w:ascii="Calibri" w:hAnsi="Calibri" w:cs="Calibri"/>
          <w:b/>
          <w:sz w:val="24"/>
          <w:szCs w:val="24"/>
        </w:rPr>
        <w:t>ЗАПРЕЩАЕТСЯ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струю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непосредственно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</w:t>
      </w:r>
      <w:r>
        <w:rPr>
          <w:rFonts w:ascii="Calibri" w:hAnsi="Calibri" w:cs="Calibri"/>
          <w:sz w:val="24"/>
          <w:szCs w:val="24"/>
        </w:rPr>
        <w:t>ранспортное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корпуса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растворители 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бензосодержащие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материалы.</w:t>
      </w:r>
    </w:p>
    <w:p w:rsidR="00382956" w:rsidRDefault="00382956">
      <w:pPr>
        <w:pStyle w:val="aa"/>
        <w:spacing w:before="80"/>
        <w:ind w:left="284" w:right="238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4"/>
        <w:spacing w:before="1"/>
        <w:ind w:left="0" w:firstLine="709"/>
        <w:jc w:val="both"/>
      </w:pPr>
      <w:r>
        <w:rPr>
          <w:rFonts w:ascii="Calibri" w:hAnsi="Calibri" w:cs="Calibri"/>
          <w:sz w:val="24"/>
          <w:szCs w:val="24"/>
        </w:rPr>
        <w:t>3.13 РЕКОМЕНДОВАННЫЕ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382956" w:rsidRDefault="008B4395">
      <w:pPr>
        <w:pStyle w:val="4"/>
        <w:spacing w:before="1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Таблица 4. Смазочные материалы и масла.. </w:t>
      </w:r>
    </w:p>
    <w:p w:rsidR="00382956" w:rsidRDefault="00382956">
      <w:pPr>
        <w:pStyle w:val="4"/>
        <w:spacing w:before="1"/>
        <w:jc w:val="center"/>
        <w:rPr>
          <w:rFonts w:ascii="Calibri" w:hAnsi="Calibri" w:cs="Calibri"/>
          <w:sz w:val="24"/>
          <w:szCs w:val="24"/>
        </w:rPr>
      </w:pPr>
    </w:p>
    <w:tbl>
      <w:tblPr>
        <w:tblW w:w="10274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229"/>
        <w:gridCol w:w="2626"/>
        <w:gridCol w:w="5419"/>
      </w:tblGrid>
      <w:tr w:rsidR="00382956">
        <w:trPr>
          <w:trHeight w:val="434"/>
        </w:trPr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spacing w:before="3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Масло в гидравлической системе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108" w:right="192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качестве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деталей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узлов тележки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>HLP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46, в соответствии со стандартом DIN51524T.2,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средневзвешенная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температура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от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40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60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градусов.</w:t>
            </w:r>
          </w:p>
        </w:tc>
      </w:tr>
      <w:tr w:rsidR="00382956">
        <w:trPr>
          <w:trHeight w:val="432"/>
        </w:trPr>
        <w:tc>
          <w:tcPr>
            <w:tcW w:w="2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08"/>
              <w:ind w:left="10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При высокой температуре окружающей среды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LHPISOVG68, в соответствии со стандартом DIN51524T.2,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средневзвешенная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температура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быть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выше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60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градусов.</w:t>
            </w:r>
          </w:p>
        </w:tc>
      </w:tr>
      <w:tr w:rsidR="00382956">
        <w:trPr>
          <w:trHeight w:val="648"/>
        </w:trPr>
        <w:tc>
          <w:tcPr>
            <w:tcW w:w="2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ind w:left="108" w:right="509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Эксплуатация тележки при </w:t>
            </w:r>
            <w:r>
              <w:rPr>
                <w:rFonts w:ascii="Calibri" w:hAnsi="Calibri" w:cs="Calibri"/>
                <w:sz w:val="18"/>
                <w:szCs w:val="18"/>
              </w:rPr>
              <w:t>низких</w:t>
            </w:r>
          </w:p>
          <w:p w:rsidR="00382956" w:rsidRDefault="008B4395">
            <w:pPr>
              <w:pStyle w:val="TableParagraph"/>
              <w:spacing w:line="196" w:lineRule="exact"/>
              <w:ind w:left="10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температурах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HLPISOVG32, в соответствии со стандартом DIN51524T.2,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средневзвешенная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температура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быть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ниже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60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градусов.</w:t>
            </w:r>
          </w:p>
        </w:tc>
      </w:tr>
      <w:tr w:rsidR="00382956">
        <w:trPr>
          <w:trHeight w:val="215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Смазка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шестерен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Гиперболическая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шестерен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85W-90(GL-5)</w:t>
            </w:r>
          </w:p>
        </w:tc>
      </w:tr>
      <w:tr w:rsidR="00382956">
        <w:trPr>
          <w:trHeight w:val="217"/>
        </w:trPr>
        <w:tc>
          <w:tcPr>
            <w:tcW w:w="2229" w:type="dxa"/>
          </w:tcPr>
          <w:p w:rsidR="00382956" w:rsidRDefault="00382956">
            <w:pPr>
              <w:pStyle w:val="TableParagraph"/>
              <w:spacing w:line="198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26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419" w:type="dxa"/>
          </w:tcPr>
          <w:p w:rsidR="00382956" w:rsidRDefault="00382956">
            <w:pPr>
              <w:pStyle w:val="TableParagraph"/>
              <w:spacing w:line="198" w:lineRule="exact"/>
              <w:ind w:left="108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382956" w:rsidRDefault="00382956">
      <w:pPr>
        <w:pStyle w:val="aa"/>
        <w:spacing w:before="11"/>
        <w:ind w:left="0"/>
        <w:jc w:val="right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spacing w:before="1"/>
        <w:ind w:left="1299" w:right="240"/>
        <w:jc w:val="both"/>
      </w:pPr>
      <w:r>
        <w:rPr>
          <w:noProof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235585</wp:posOffset>
            </wp:positionH>
            <wp:positionV relativeFrom="paragraph">
              <wp:posOffset>102870</wp:posOffset>
            </wp:positionV>
            <wp:extent cx="446405" cy="446405"/>
            <wp:effectExtent l="0" t="0" r="0" b="0"/>
            <wp:wrapNone/>
            <wp:docPr id="22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 xml:space="preserve">ВНИМАНИЕ! </w:t>
      </w:r>
      <w:r>
        <w:rPr>
          <w:rFonts w:ascii="Calibri" w:hAnsi="Calibri" w:cs="Calibri"/>
          <w:sz w:val="24"/>
          <w:szCs w:val="24"/>
        </w:rPr>
        <w:t>Использованное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утилизировано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согласно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официальным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нормам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охраны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среды.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рекомендуется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отработанного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имеющего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сертификата.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Никогда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смешивайте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марок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типов.</w:t>
      </w:r>
    </w:p>
    <w:p w:rsidR="00382956" w:rsidRDefault="00382956">
      <w:pPr>
        <w:pStyle w:val="aa"/>
        <w:ind w:left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right="241" w:firstLine="566"/>
        <w:jc w:val="both"/>
      </w:pPr>
      <w:r>
        <w:rPr>
          <w:rFonts w:ascii="Calibri" w:hAnsi="Calibri" w:cs="Calibri"/>
          <w:sz w:val="24"/>
          <w:szCs w:val="24"/>
        </w:rPr>
        <w:t xml:space="preserve">Если гидравлическое масло имеет молочно-белый цвет, это означает присутствие воды в гидравлической системе. Необходимо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промыть гидравлическую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выполнит замену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382956" w:rsidRDefault="00382956">
      <w:pPr>
        <w:pStyle w:val="ae"/>
        <w:tabs>
          <w:tab w:val="left" w:pos="875"/>
        </w:tabs>
        <w:spacing w:line="218" w:lineRule="exact"/>
        <w:ind w:left="874" w:firstLine="0"/>
        <w:jc w:val="left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4"/>
        <w:spacing w:line="215" w:lineRule="exact"/>
        <w:ind w:left="0" w:firstLine="709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4"/>
        <w:spacing w:line="215" w:lineRule="exact"/>
        <w:ind w:left="0" w:firstLine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spacing w:line="215" w:lineRule="exact"/>
        <w:ind w:left="0" w:firstLine="709"/>
      </w:pPr>
      <w:r>
        <w:rPr>
          <w:rFonts w:ascii="Calibri" w:hAnsi="Calibri" w:cs="Calibri"/>
          <w:sz w:val="24"/>
          <w:szCs w:val="24"/>
        </w:rPr>
        <w:t>3.14 УХОД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2"/>
          <w:sz w:val="24"/>
          <w:szCs w:val="24"/>
        </w:rPr>
        <w:t xml:space="preserve"> ТЕЛЕЖКОЙ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СМАЗКА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ЧАСТЕЙ.</w:t>
      </w:r>
    </w:p>
    <w:p w:rsidR="00382956" w:rsidRDefault="00382956">
      <w:pPr>
        <w:pStyle w:val="4"/>
        <w:spacing w:line="215" w:lineRule="exact"/>
        <w:jc w:val="center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1"/>
        <w:ind w:right="224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1"/>
        <w:ind w:right="224" w:firstLine="566"/>
        <w:jc w:val="both"/>
      </w:pPr>
      <w:r>
        <w:rPr>
          <w:rFonts w:ascii="Calibri" w:hAnsi="Calibri" w:cs="Calibri"/>
          <w:sz w:val="24"/>
          <w:szCs w:val="24"/>
        </w:rPr>
        <w:t>Подвижные части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электрической</w:t>
      </w:r>
      <w:r>
        <w:rPr>
          <w:rFonts w:ascii="Calibri" w:hAnsi="Calibri" w:cs="Calibri"/>
          <w:spacing w:val="2"/>
          <w:sz w:val="24"/>
          <w:szCs w:val="24"/>
        </w:rPr>
        <w:t xml:space="preserve"> тележки </w:t>
      </w:r>
      <w:r>
        <w:rPr>
          <w:rFonts w:ascii="Calibri" w:hAnsi="Calibri" w:cs="Calibri"/>
          <w:sz w:val="24"/>
          <w:szCs w:val="24"/>
        </w:rPr>
        <w:t>подлежат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смазке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согласно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установленного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регламента,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 не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реже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одного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раза 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квартал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(каждые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месяца)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выработке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300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моточасов,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длительного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простоя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консервации.</w:t>
      </w:r>
    </w:p>
    <w:p w:rsidR="00382956" w:rsidRDefault="008B4395">
      <w:pPr>
        <w:pStyle w:val="aa"/>
        <w:ind w:right="241" w:firstLine="56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Требуемая спецификация пластичной смазки: DIN 51825, стандартная смазка.</w:t>
      </w:r>
    </w:p>
    <w:p w:rsidR="00382956" w:rsidRDefault="00382956">
      <w:pPr>
        <w:widowControl/>
        <w:rPr>
          <w:rFonts w:ascii="Calibri" w:hAnsi="Calibri" w:cs="Calibri"/>
          <w:sz w:val="24"/>
          <w:szCs w:val="24"/>
        </w:rPr>
      </w:pPr>
    </w:p>
    <w:p w:rsidR="00382956" w:rsidRDefault="00382956">
      <w:pPr>
        <w:widowControl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ind w:left="709" w:right="241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right="241"/>
        <w:jc w:val="center"/>
      </w:pPr>
      <w:r>
        <w:rPr>
          <w:rFonts w:ascii="Calibri" w:hAnsi="Calibri" w:cs="Calibri"/>
          <w:b/>
          <w:sz w:val="24"/>
          <w:szCs w:val="24"/>
        </w:rPr>
        <w:lastRenderedPageBreak/>
        <w:t>3.15 ТЕХНИЧЕСКОЕ</w:t>
      </w:r>
      <w:r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ОБСЛУЖИВАНИЕ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РЕМОНТ.</w:t>
      </w:r>
    </w:p>
    <w:p w:rsidR="00382956" w:rsidRDefault="008B4395">
      <w:pPr>
        <w:pStyle w:val="aa"/>
        <w:ind w:right="241" w:firstLine="566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Таблица 5. Техническое обслуживание и ремонт. </w:t>
      </w:r>
    </w:p>
    <w:p w:rsidR="00382956" w:rsidRDefault="008B4395">
      <w:pPr>
        <w:pStyle w:val="aa"/>
        <w:ind w:right="241" w:hanging="166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lastRenderedPageBreak/>
        <w:drawing>
          <wp:anchor distT="0" distB="0" distL="0" distR="0" simplePos="0" relativeHeight="3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38240" cy="9255125"/>
            <wp:effectExtent l="0" t="0" r="0" b="0"/>
            <wp:wrapSquare wrapText="largest"/>
            <wp:docPr id="23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925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956" w:rsidRDefault="008B4395">
      <w:pPr>
        <w:pStyle w:val="aa"/>
        <w:spacing w:before="1"/>
        <w:ind w:left="0" w:firstLine="564"/>
        <w:jc w:val="both"/>
      </w:pPr>
      <w:r>
        <w:rPr>
          <w:rFonts w:ascii="Calibri" w:hAnsi="Calibri" w:cs="Calibri"/>
          <w:sz w:val="24"/>
          <w:szCs w:val="24"/>
        </w:rPr>
        <w:t xml:space="preserve">Всесторонний осмотр тележки позволяет избежать сбоев в </w:t>
      </w:r>
      <w:r>
        <w:rPr>
          <w:rFonts w:ascii="Calibri" w:hAnsi="Calibri" w:cs="Calibri"/>
          <w:sz w:val="24"/>
          <w:szCs w:val="24"/>
        </w:rPr>
        <w:t xml:space="preserve">работе и обеспечить </w:t>
      </w:r>
      <w:r>
        <w:rPr>
          <w:rFonts w:ascii="Calibri" w:hAnsi="Calibri" w:cs="Calibri"/>
          <w:sz w:val="24"/>
          <w:szCs w:val="24"/>
        </w:rPr>
        <w:lastRenderedPageBreak/>
        <w:t>оптимальный срок службы. Количество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указанное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списке,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процедур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основывается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условии,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 которых</w:t>
      </w:r>
      <w:r>
        <w:rPr>
          <w:rFonts w:ascii="Calibri" w:hAnsi="Calibri" w:cs="Calibri"/>
          <w:spacing w:val="-10"/>
          <w:sz w:val="24"/>
          <w:szCs w:val="24"/>
        </w:rPr>
        <w:t xml:space="preserve"> тележка </w:t>
      </w:r>
      <w:r>
        <w:rPr>
          <w:rFonts w:ascii="Calibri" w:hAnsi="Calibri" w:cs="Calibri"/>
          <w:sz w:val="24"/>
          <w:szCs w:val="24"/>
        </w:rPr>
        <w:t>работает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течение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8</w:t>
      </w:r>
      <w:r>
        <w:rPr>
          <w:rFonts w:ascii="Calibri" w:hAnsi="Calibri" w:cs="Calibri"/>
          <w:spacing w:val="-1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часов</w:t>
      </w:r>
      <w:r>
        <w:rPr>
          <w:rFonts w:ascii="Calibri" w:hAnsi="Calibri" w:cs="Calibri"/>
          <w:spacing w:val="-1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в</w:t>
      </w:r>
      <w:r>
        <w:rPr>
          <w:rFonts w:ascii="Calibri" w:hAnsi="Calibri" w:cs="Calibri"/>
          <w:spacing w:val="-1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день</w:t>
      </w:r>
      <w:r>
        <w:rPr>
          <w:rFonts w:ascii="Calibri" w:hAnsi="Calibri" w:cs="Calibri"/>
          <w:spacing w:val="-9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и</w:t>
      </w:r>
      <w:r>
        <w:rPr>
          <w:rFonts w:ascii="Calibri" w:hAnsi="Calibri" w:cs="Calibri"/>
          <w:spacing w:val="-1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200</w:t>
      </w:r>
      <w:r>
        <w:rPr>
          <w:rFonts w:ascii="Calibri" w:hAnsi="Calibri" w:cs="Calibri"/>
          <w:spacing w:val="-1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часов</w:t>
      </w:r>
      <w:r>
        <w:rPr>
          <w:rFonts w:ascii="Calibri" w:hAnsi="Calibri" w:cs="Calibri"/>
          <w:spacing w:val="-1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в</w:t>
      </w:r>
      <w:r>
        <w:rPr>
          <w:rFonts w:ascii="Calibri" w:hAnsi="Calibri" w:cs="Calibri"/>
          <w:spacing w:val="-1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месяц.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В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целях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безопасности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осуществляются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процедурой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382956" w:rsidRDefault="00382956">
      <w:pPr>
        <w:pStyle w:val="aa"/>
        <w:spacing w:before="1"/>
        <w:ind w:left="0" w:firstLine="564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9"/>
        </w:numPr>
        <w:spacing w:before="162"/>
        <w:ind w:left="0" w:firstLine="142"/>
        <w:jc w:val="center"/>
      </w:pPr>
      <w:r>
        <w:rPr>
          <w:rFonts w:ascii="Calibri" w:hAnsi="Calibri" w:cs="Calibri"/>
          <w:sz w:val="24"/>
          <w:szCs w:val="24"/>
        </w:rPr>
        <w:t>МЕРЫ ПРЕДОСТОРОЖНОСТИ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-4"/>
          <w:sz w:val="24"/>
          <w:szCs w:val="24"/>
        </w:rPr>
        <w:t xml:space="preserve"> ВЫПОЛНЕНИЯ </w:t>
      </w:r>
      <w:r>
        <w:rPr>
          <w:rFonts w:ascii="Calibri" w:hAnsi="Calibri" w:cs="Calibri"/>
          <w:sz w:val="24"/>
          <w:szCs w:val="24"/>
        </w:rPr>
        <w:t>РЕМОНТНЫХ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РАБОТ.</w:t>
      </w:r>
    </w:p>
    <w:p w:rsidR="00382956" w:rsidRDefault="00382956">
      <w:pPr>
        <w:pStyle w:val="4"/>
        <w:spacing w:before="162"/>
        <w:ind w:left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Замена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компонентов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происходить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Сертифицированном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центре.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Использоваться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оригинальные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запчасти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компоненты.</w:t>
      </w:r>
    </w:p>
    <w:p w:rsidR="00382956" w:rsidRDefault="008B4395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применять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масло,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рекомендованное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паспорте.</w:t>
      </w:r>
    </w:p>
    <w:p w:rsidR="00382956" w:rsidRDefault="008B4395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Места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определены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заранее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обеспечивать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такие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требования,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и обеспечивать </w:t>
      </w:r>
      <w:r>
        <w:rPr>
          <w:rFonts w:ascii="Calibri" w:hAnsi="Calibri" w:cs="Calibri"/>
          <w:sz w:val="24"/>
          <w:szCs w:val="24"/>
        </w:rPr>
        <w:t>безопасность обслуживающего персонала.</w:t>
      </w:r>
    </w:p>
    <w:p w:rsidR="00382956" w:rsidRDefault="008B4395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noProof/>
        </w:rPr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187960</wp:posOffset>
            </wp:positionH>
            <wp:positionV relativeFrom="paragraph">
              <wp:posOffset>77470</wp:posOffset>
            </wp:positionV>
            <wp:extent cx="446405" cy="446405"/>
            <wp:effectExtent l="0" t="0" r="0" b="0"/>
            <wp:wrapNone/>
            <wp:docPr id="24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операции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</w:t>
      </w:r>
      <w:r>
        <w:rPr>
          <w:rFonts w:ascii="Calibri" w:hAnsi="Calibri" w:cs="Calibri"/>
          <w:spacing w:val="-3"/>
          <w:sz w:val="24"/>
          <w:szCs w:val="24"/>
        </w:rPr>
        <w:t>, в хорошо проветриваемом помещении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8B4395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Место для проведения работ должно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средствами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пожаротушения.</w:t>
      </w:r>
    </w:p>
    <w:p w:rsidR="00382956" w:rsidRDefault="008B4395">
      <w:pPr>
        <w:pStyle w:val="ae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выполнением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ознакомьтесь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следующими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пунктами:</w:t>
      </w:r>
    </w:p>
    <w:p w:rsidR="00382956" w:rsidRDefault="008B4395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курите.</w:t>
      </w:r>
    </w:p>
    <w:p w:rsidR="00382956" w:rsidRDefault="008B4395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pacing w:val="-5"/>
          <w:sz w:val="24"/>
          <w:szCs w:val="24"/>
        </w:rPr>
        <w:t xml:space="preserve">Своевременно </w:t>
      </w:r>
      <w:r>
        <w:rPr>
          <w:rFonts w:ascii="Calibri" w:hAnsi="Calibri" w:cs="Calibri"/>
          <w:sz w:val="24"/>
          <w:szCs w:val="24"/>
        </w:rPr>
        <w:t>удаляйте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потёки масла и излишки смазки</w:t>
      </w:r>
    </w:p>
    <w:p w:rsidR="00382956" w:rsidRDefault="008B4395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смене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грязное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пыль с поверхности тележки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помощью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кисти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ветоши.</w:t>
      </w:r>
    </w:p>
    <w:p w:rsidR="00382956" w:rsidRDefault="008B4395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экстренных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ситуациях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вынимайте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ключ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зажигания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отсоединяйт</w:t>
      </w:r>
      <w:r>
        <w:rPr>
          <w:rFonts w:ascii="Calibri" w:hAnsi="Calibri" w:cs="Calibri"/>
          <w:sz w:val="24"/>
          <w:szCs w:val="24"/>
        </w:rPr>
        <w:t>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разъем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питания.</w:t>
      </w:r>
    </w:p>
    <w:p w:rsidR="00382956" w:rsidRDefault="008B4395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максимально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возможной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нижней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точки.</w:t>
      </w:r>
    </w:p>
    <w:p w:rsidR="00382956" w:rsidRDefault="008B4395">
      <w:pPr>
        <w:pStyle w:val="ae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Убедитесь в отсутствии груза на тележке при демонтаже масляного патрубка высокого давления. Кроме того,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 должны быть опущены</w:t>
      </w:r>
      <w:r>
        <w:rPr>
          <w:rFonts w:ascii="Calibri" w:hAnsi="Calibri" w:cs="Calibri"/>
          <w:sz w:val="24"/>
          <w:szCs w:val="24"/>
        </w:rPr>
        <w:t xml:space="preserve"> в крайнее нижнее положение, таким образом, позволяя сбросить давление в гидравлической системе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нуля.</w:t>
      </w:r>
    </w:p>
    <w:p w:rsidR="00382956" w:rsidRDefault="00382956">
      <w:pPr>
        <w:pStyle w:val="ae"/>
        <w:tabs>
          <w:tab w:val="left" w:pos="1418"/>
        </w:tabs>
        <w:ind w:left="1418" w:firstLine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9"/>
        </w:numPr>
        <w:ind w:left="0" w:firstLine="851"/>
      </w:pPr>
      <w:r>
        <w:rPr>
          <w:rFonts w:ascii="Calibri" w:hAnsi="Calibri" w:cs="Calibri"/>
          <w:sz w:val="24"/>
          <w:szCs w:val="24"/>
        </w:rPr>
        <w:t>ЕЖЕДНЕВНЫЙ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ОСМОТР.</w:t>
      </w:r>
    </w:p>
    <w:p w:rsidR="00382956" w:rsidRDefault="00382956">
      <w:pPr>
        <w:pStyle w:val="4"/>
        <w:ind w:left="84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0"/>
          <w:numId w:val="6"/>
        </w:numPr>
        <w:tabs>
          <w:tab w:val="left" w:pos="1134"/>
        </w:tabs>
        <w:ind w:left="1134" w:right="238" w:firstLine="0"/>
      </w:pPr>
      <w:r>
        <w:rPr>
          <w:rFonts w:ascii="Calibri" w:hAnsi="Calibri" w:cs="Calibri"/>
          <w:sz w:val="24"/>
          <w:szCs w:val="24"/>
        </w:rPr>
        <w:t>Проверка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соответствовать норме.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</w:p>
    <w:p w:rsidR="00382956" w:rsidRDefault="008B4395">
      <w:pPr>
        <w:pStyle w:val="ae"/>
        <w:numPr>
          <w:ilvl w:val="0"/>
          <w:numId w:val="6"/>
        </w:numPr>
        <w:tabs>
          <w:tab w:val="left" w:pos="1134"/>
        </w:tabs>
        <w:ind w:left="1134" w:right="238" w:firstLine="0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емкость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аккумулятора: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обратитесь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разделу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«использование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аккумулятора». Проверка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необходимостью</w:t>
      </w:r>
    </w:p>
    <w:p w:rsidR="00382956" w:rsidRDefault="008B4395">
      <w:pPr>
        <w:pStyle w:val="ae"/>
        <w:numPr>
          <w:ilvl w:val="0"/>
          <w:numId w:val="6"/>
        </w:numPr>
        <w:tabs>
          <w:tab w:val="left" w:pos="1134"/>
        </w:tabs>
        <w:ind w:left="1134" w:right="238" w:firstLine="0"/>
      </w:pPr>
      <w:r>
        <w:rPr>
          <w:rFonts w:ascii="Calibri" w:hAnsi="Calibri" w:cs="Calibri"/>
          <w:sz w:val="24"/>
          <w:szCs w:val="24"/>
        </w:rPr>
        <w:t>Помойте</w:t>
      </w:r>
      <w:r>
        <w:rPr>
          <w:rFonts w:ascii="Calibri" w:hAnsi="Calibri" w:cs="Calibri"/>
          <w:spacing w:val="-6"/>
          <w:sz w:val="24"/>
          <w:szCs w:val="24"/>
        </w:rPr>
        <w:t xml:space="preserve"> тележку</w:t>
      </w:r>
    </w:p>
    <w:p w:rsidR="00382956" w:rsidRDefault="008B4395">
      <w:pPr>
        <w:pStyle w:val="ae"/>
        <w:numPr>
          <w:ilvl w:val="0"/>
          <w:numId w:val="6"/>
        </w:numPr>
        <w:tabs>
          <w:tab w:val="left" w:pos="1134"/>
        </w:tabs>
        <w:ind w:left="1134" w:firstLine="0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затяните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резьбовые соединения</w:t>
      </w:r>
    </w:p>
    <w:p w:rsidR="00382956" w:rsidRDefault="008B4395">
      <w:pPr>
        <w:pStyle w:val="ae"/>
        <w:numPr>
          <w:ilvl w:val="0"/>
          <w:numId w:val="6"/>
        </w:numPr>
        <w:tabs>
          <w:tab w:val="left" w:pos="1134"/>
        </w:tabs>
        <w:ind w:left="1134" w:firstLine="0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исправность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каждого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колеса/ролика</w:t>
      </w:r>
    </w:p>
    <w:p w:rsidR="00382956" w:rsidRDefault="008B4395">
      <w:pPr>
        <w:widowControl/>
        <w:rPr>
          <w:rFonts w:ascii="Calibri" w:hAnsi="Calibri" w:cs="Calibri"/>
          <w:sz w:val="24"/>
          <w:szCs w:val="24"/>
        </w:rPr>
      </w:pPr>
      <w:r>
        <w:br w:type="page"/>
      </w:r>
    </w:p>
    <w:p w:rsidR="00382956" w:rsidRDefault="008B4395">
      <w:pPr>
        <w:pStyle w:val="4"/>
        <w:numPr>
          <w:ilvl w:val="1"/>
          <w:numId w:val="9"/>
        </w:numPr>
        <w:spacing w:before="240" w:after="5"/>
        <w:ind w:left="0" w:firstLine="851"/>
        <w:jc w:val="both"/>
      </w:pPr>
      <w:r>
        <w:rPr>
          <w:rFonts w:ascii="Calibri" w:hAnsi="Calibri" w:cs="Calibri"/>
          <w:sz w:val="24"/>
          <w:szCs w:val="24"/>
        </w:rPr>
        <w:lastRenderedPageBreak/>
        <w:t>ПРОВЕРКА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ПРОФИЛАКТИКА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50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ЭКСПЛУАТАЦИИ </w:t>
      </w:r>
      <w:r>
        <w:rPr>
          <w:rFonts w:ascii="Calibri" w:eastAsia="SimSun" w:hAnsi="Calibri" w:cs="Calibri"/>
          <w:sz w:val="24"/>
          <w:szCs w:val="24"/>
        </w:rPr>
        <w:t>（</w:t>
      </w:r>
      <w:r>
        <w:rPr>
          <w:rFonts w:ascii="Calibri" w:hAnsi="Calibri" w:cs="Calibri"/>
          <w:sz w:val="24"/>
          <w:szCs w:val="24"/>
        </w:rPr>
        <w:t>ЕЖЕНЕДЕЛЬНО</w:t>
      </w:r>
      <w:r>
        <w:rPr>
          <w:rFonts w:ascii="Calibri" w:eastAsia="SimSun" w:hAnsi="Calibri" w:cs="Calibri"/>
          <w:sz w:val="24"/>
          <w:szCs w:val="24"/>
        </w:rPr>
        <w:t>).</w:t>
      </w:r>
    </w:p>
    <w:p w:rsidR="00382956" w:rsidRDefault="00382956">
      <w:pPr>
        <w:pStyle w:val="aa"/>
        <w:spacing w:before="9"/>
        <w:ind w:left="720"/>
        <w:jc w:val="center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9"/>
        <w:ind w:left="72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6. Еженедельный осмотр.</w:t>
      </w:r>
    </w:p>
    <w:p w:rsidR="00382956" w:rsidRDefault="00382956">
      <w:pPr>
        <w:pStyle w:val="aa"/>
        <w:spacing w:before="9"/>
        <w:ind w:left="720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884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203"/>
        <w:gridCol w:w="7681"/>
      </w:tblGrid>
      <w:tr w:rsidR="00382956">
        <w:trPr>
          <w:trHeight w:val="276"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>
            <w:pPr>
              <w:pStyle w:val="TableParagraph"/>
              <w:spacing w:before="11"/>
              <w:rPr>
                <w:rFonts w:ascii="Calibri" w:hAnsi="Calibri" w:cs="Calibri"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Тормозная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31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перемещении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 не возникает посторонних шумов</w:t>
            </w:r>
          </w:p>
        </w:tc>
      </w:tr>
      <w:tr w:rsidR="00382956">
        <w:trPr>
          <w:trHeight w:val="217"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Следует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очистить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тормозной механизм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от грязи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пыли.</w:t>
            </w:r>
          </w:p>
        </w:tc>
      </w:tr>
      <w:tr w:rsidR="00382956">
        <w:trPr>
          <w:trHeight w:val="215"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между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тормозными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механизмами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должен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порядка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0.2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0.8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мм</w:t>
            </w:r>
          </w:p>
        </w:tc>
      </w:tr>
      <w:tr w:rsidR="00382956">
        <w:trPr>
          <w:trHeight w:val="261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120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Емкость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электролита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6" w:lineRule="exact"/>
              <w:ind w:left="110" w:right="189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уровень электролита (в случае использования свинцово-кислотного аккумулятора)</w:t>
            </w:r>
          </w:p>
        </w:tc>
      </w:tr>
      <w:tr w:rsidR="00382956">
        <w:trPr>
          <w:trHeight w:val="256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31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Плотность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электролита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1" w:line="215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После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зарядки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плотность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1.28г/мл. (в случае использования свинцово-кислотного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аккумулятора)</w:t>
            </w:r>
          </w:p>
        </w:tc>
      </w:tr>
      <w:tr w:rsidR="00382956">
        <w:trPr>
          <w:trHeight w:val="27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39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Очистка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аккумулятора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31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Удалить грязь с поверхности АКБ</w:t>
            </w:r>
          </w:p>
        </w:tc>
      </w:tr>
    </w:tbl>
    <w:p w:rsidR="00382956" w:rsidRDefault="00382956">
      <w:pPr>
        <w:ind w:left="166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e"/>
        <w:numPr>
          <w:ilvl w:val="1"/>
          <w:numId w:val="9"/>
        </w:numPr>
        <w:ind w:left="0" w:firstLine="851"/>
      </w:pPr>
      <w:r>
        <w:rPr>
          <w:rFonts w:ascii="Calibri" w:hAnsi="Calibri" w:cs="Calibri"/>
          <w:b/>
          <w:sz w:val="24"/>
          <w:szCs w:val="24"/>
        </w:rPr>
        <w:t>ПРОВЕРКА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ПРОФИЛАКТИКА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ПОСЛЕ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200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ЧАСОВ</w:t>
      </w:r>
      <w:r>
        <w:rPr>
          <w:rFonts w:ascii="Calibri" w:eastAsia="SimSun" w:hAnsi="Calibri" w:cs="Calibri"/>
          <w:b/>
          <w:sz w:val="24"/>
          <w:szCs w:val="24"/>
        </w:rPr>
        <w:t>（</w:t>
      </w:r>
      <w:r>
        <w:rPr>
          <w:rFonts w:ascii="Calibri" w:hAnsi="Calibri" w:cs="Calibri"/>
          <w:b/>
          <w:sz w:val="24"/>
          <w:szCs w:val="24"/>
        </w:rPr>
        <w:t>ЕЖЕМЕСЯЧНО</w:t>
      </w:r>
      <w:r>
        <w:rPr>
          <w:rFonts w:ascii="Calibri" w:eastAsia="SimSun" w:hAnsi="Calibri" w:cs="Calibri"/>
          <w:b/>
          <w:sz w:val="24"/>
          <w:szCs w:val="24"/>
        </w:rPr>
        <w:t>).</w:t>
      </w:r>
    </w:p>
    <w:p w:rsidR="00382956" w:rsidRDefault="00382956">
      <w:pPr>
        <w:pStyle w:val="ae"/>
        <w:ind w:left="840" w:firstLine="0"/>
        <w:rPr>
          <w:rFonts w:ascii="Calibri" w:eastAsia="SimSun" w:hAnsi="Calibri" w:cs="Calibri"/>
          <w:sz w:val="24"/>
          <w:szCs w:val="24"/>
        </w:rPr>
      </w:pPr>
    </w:p>
    <w:p w:rsidR="00382956" w:rsidRDefault="008B4395">
      <w:pPr>
        <w:pStyle w:val="aa"/>
        <w:ind w:right="242" w:firstLine="566"/>
        <w:jc w:val="both"/>
      </w:pPr>
      <w:r>
        <w:rPr>
          <w:rFonts w:ascii="Calibri" w:hAnsi="Calibri" w:cs="Calibri"/>
          <w:sz w:val="24"/>
          <w:szCs w:val="24"/>
        </w:rPr>
        <w:t>Помимо еженедельного ТО, нужно проводить также и ежемесячное, во время которого происходит регулировка и замена вышедших из строя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деталей, в связи с чем вам рекомендуется связаться с отделом сервиса нашей компании.</w:t>
      </w:r>
    </w:p>
    <w:p w:rsidR="00382956" w:rsidRDefault="00382956">
      <w:pPr>
        <w:pStyle w:val="aa"/>
        <w:ind w:right="242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7. Ежемесячный осмотр</w:t>
      </w:r>
    </w:p>
    <w:p w:rsidR="00382956" w:rsidRDefault="00382956">
      <w:pPr>
        <w:pStyle w:val="aa"/>
        <w:ind w:left="0"/>
        <w:rPr>
          <w:rFonts w:ascii="Calibri" w:hAnsi="Calibri" w:cs="Calibri"/>
          <w:sz w:val="24"/>
          <w:szCs w:val="24"/>
        </w:rPr>
      </w:pPr>
    </w:p>
    <w:tbl>
      <w:tblPr>
        <w:tblW w:w="9944" w:type="dxa"/>
        <w:tblInd w:w="11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067"/>
        <w:gridCol w:w="3150"/>
        <w:gridCol w:w="4727"/>
      </w:tblGrid>
      <w:tr w:rsidR="00382956">
        <w:trPr>
          <w:trHeight w:val="217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892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Пункт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2003" w:right="1129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Результат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</w:tr>
      <w:tr w:rsidR="00382956">
        <w:trPr>
          <w:trHeight w:val="216"/>
        </w:trPr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115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Тележка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Тележка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в целом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 предмет наличия повреждений и т.д.</w:t>
            </w:r>
          </w:p>
        </w:tc>
      </w:tr>
      <w:tr w:rsidR="00382956">
        <w:trPr>
          <w:trHeight w:val="217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Сигнал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Звуковой сигнал работает</w:t>
            </w:r>
          </w:p>
        </w:tc>
      </w:tr>
      <w:tr w:rsidR="00382956">
        <w:trPr>
          <w:trHeight w:val="434"/>
        </w:trPr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spacing w:before="2"/>
              <w:rPr>
                <w:rFonts w:ascii="Calibri" w:hAnsi="Calibri" w:cs="Calibri"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spacing w:line="217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Рулевая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система,</w:t>
            </w:r>
          </w:p>
          <w:p w:rsidR="00382956" w:rsidRDefault="008B4395">
            <w:pPr>
              <w:pStyle w:val="TableParagraph"/>
              <w:spacing w:line="217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тормозная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система,</w:t>
            </w:r>
          </w:p>
          <w:p w:rsidR="00382956" w:rsidRDefault="008B4395">
            <w:pPr>
              <w:pStyle w:val="TableParagraph"/>
              <w:spacing w:before="1"/>
              <w:ind w:left="107" w:right="210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Гидравлическая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 и система</w:t>
            </w:r>
            <w:r>
              <w:rPr>
                <w:rFonts w:ascii="Calibri" w:hAnsi="Calibri" w:cs="Calibri"/>
                <w:b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подъема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перемещении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 не возникает посторонних шумов</w:t>
            </w:r>
          </w:p>
        </w:tc>
      </w:tr>
      <w:tr w:rsidR="00382956">
        <w:trPr>
          <w:trHeight w:val="433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тормозном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механизме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6" w:lineRule="exact"/>
              <w:ind w:left="107" w:right="41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между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тормозными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механизмами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должен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порядка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0.2 - 0.8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мм.</w:t>
            </w:r>
          </w:p>
        </w:tc>
      </w:tr>
      <w:tr w:rsidR="00382956">
        <w:trPr>
          <w:trHeight w:val="363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Рукоятка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Отклик на изменения положения рукоятки.</w:t>
            </w:r>
          </w:p>
        </w:tc>
      </w:tr>
      <w:tr w:rsidR="00382956">
        <w:trPr>
          <w:trHeight w:val="436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Держатель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колеса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20" w:lineRule="atLeast"/>
              <w:ind w:left="107" w:right="41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 работоспособность, наличие повреждений, деформации,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  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смазки.</w:t>
            </w:r>
          </w:p>
        </w:tc>
      </w:tr>
      <w:tr w:rsidR="00382956">
        <w:trPr>
          <w:trHeight w:val="211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2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Гидравлические шланги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2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Наличие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утечек.</w:t>
            </w:r>
          </w:p>
        </w:tc>
      </w:tr>
      <w:tr w:rsidR="00382956">
        <w:trPr>
          <w:trHeight w:val="217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8.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Масло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Уровень масла </w:t>
            </w:r>
            <w:r>
              <w:rPr>
                <w:rFonts w:ascii="Calibri" w:hAnsi="Calibri" w:cs="Calibri"/>
                <w:sz w:val="18"/>
                <w:szCs w:val="18"/>
              </w:rPr>
              <w:t>соответствует норме</w:t>
            </w:r>
          </w:p>
        </w:tc>
      </w:tr>
      <w:tr w:rsidR="00382956">
        <w:trPr>
          <w:trHeight w:val="266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6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Гидроцилиндр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6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Наличие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утечек</w:t>
            </w:r>
          </w:p>
        </w:tc>
      </w:tr>
      <w:tr w:rsidR="00382956">
        <w:trPr>
          <w:trHeight w:val="234"/>
        </w:trPr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spacing w:before="170"/>
              <w:ind w:left="107" w:right="545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Аккумулятор,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зарядка и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электрическая</w:t>
            </w:r>
            <w:r>
              <w:rPr>
                <w:rFonts w:ascii="Calibri" w:hAnsi="Calibri" w:cs="Calibri"/>
                <w:b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" w:line="20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21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Уровень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электролита, плотность (в случае использования свинцово-кислотного аккумулятора)</w:t>
            </w:r>
          </w:p>
        </w:tc>
      </w:tr>
      <w:tr w:rsidR="00382956">
        <w:trPr>
          <w:trHeight w:val="292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38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Разъемы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38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исправность</w:t>
            </w:r>
          </w:p>
        </w:tc>
      </w:tr>
      <w:tr w:rsidR="00382956">
        <w:trPr>
          <w:trHeight w:val="215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Замок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зажигания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</w:tr>
      <w:tr w:rsidR="00382956">
        <w:trPr>
          <w:trHeight w:val="218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Замыкатель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Исправность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контакта</w:t>
            </w:r>
          </w:p>
        </w:tc>
      </w:tr>
      <w:tr w:rsidR="00382956">
        <w:trPr>
          <w:trHeight w:val="217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Выключатели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</w:tr>
      <w:tr w:rsidR="00382956">
        <w:trPr>
          <w:trHeight w:val="442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Датчики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</w:tr>
      <w:tr w:rsidR="00382956">
        <w:trPr>
          <w:trHeight w:val="425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382956"/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16. Электропроводка и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соединительные</w:t>
            </w:r>
            <w:r>
              <w:rPr>
                <w:rFonts w:ascii="Calibri" w:hAnsi="Calibri" w:cs="Calibri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терминалы</w:t>
            </w:r>
          </w:p>
        </w:tc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Проверить целостность</w:t>
            </w:r>
          </w:p>
        </w:tc>
      </w:tr>
    </w:tbl>
    <w:p w:rsidR="00382956" w:rsidRDefault="00382956">
      <w:pPr>
        <w:pStyle w:val="4"/>
        <w:spacing w:before="1"/>
        <w:ind w:left="0" w:firstLine="851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9"/>
        </w:numPr>
        <w:spacing w:before="1"/>
        <w:ind w:left="0" w:firstLine="851"/>
      </w:pP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600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</w:t>
      </w:r>
      <w:r>
        <w:rPr>
          <w:rFonts w:ascii="Calibri" w:eastAsia="SimSun" w:hAnsi="Calibri" w:cs="Calibri"/>
          <w:sz w:val="24"/>
          <w:szCs w:val="24"/>
        </w:rPr>
        <w:t>（</w:t>
      </w:r>
      <w:r>
        <w:rPr>
          <w:rFonts w:ascii="Calibri" w:hAnsi="Calibri" w:cs="Calibri"/>
          <w:sz w:val="24"/>
          <w:szCs w:val="24"/>
        </w:rPr>
        <w:t>КАЖДЫЕ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МЕСЯЦА</w:t>
      </w:r>
      <w:r>
        <w:rPr>
          <w:rFonts w:ascii="Calibri" w:eastAsia="SimSun" w:hAnsi="Calibri" w:cs="Calibri"/>
          <w:sz w:val="24"/>
          <w:szCs w:val="24"/>
        </w:rPr>
        <w:t>).</w:t>
      </w:r>
    </w:p>
    <w:p w:rsidR="00382956" w:rsidRDefault="00382956">
      <w:pPr>
        <w:pStyle w:val="4"/>
        <w:spacing w:before="1"/>
        <w:ind w:left="0" w:firstLine="840"/>
        <w:rPr>
          <w:rFonts w:ascii="Calibri" w:eastAsia="SimSun" w:hAnsi="Calibri" w:cs="Calibri"/>
          <w:b w:val="0"/>
          <w:sz w:val="24"/>
          <w:szCs w:val="24"/>
        </w:rPr>
      </w:pPr>
    </w:p>
    <w:p w:rsidR="00382956" w:rsidRDefault="008B4395">
      <w:pPr>
        <w:pStyle w:val="aa"/>
        <w:spacing w:before="4"/>
        <w:ind w:left="0" w:firstLine="840"/>
      </w:pPr>
      <w:r>
        <w:rPr>
          <w:rFonts w:ascii="Calibri" w:hAnsi="Calibri" w:cs="Calibri"/>
          <w:sz w:val="24"/>
          <w:szCs w:val="24"/>
        </w:rPr>
        <w:t>Процесс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каждых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трех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месяцев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повторяться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ежемесячно.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регулировки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пожалуйста,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свяжитесь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обслуживающим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нашей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компании.</w:t>
      </w:r>
    </w:p>
    <w:p w:rsidR="00382956" w:rsidRDefault="00382956">
      <w:pPr>
        <w:pStyle w:val="aa"/>
        <w:spacing w:before="4"/>
        <w:ind w:left="0" w:firstLine="84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10"/>
        <w:ind w:left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8. Ежеквартальный осмотр.</w:t>
      </w:r>
    </w:p>
    <w:p w:rsidR="00382956" w:rsidRDefault="00382956">
      <w:pPr>
        <w:pStyle w:val="aa"/>
        <w:spacing w:before="11"/>
        <w:ind w:left="0"/>
        <w:rPr>
          <w:rFonts w:ascii="Calibri" w:hAnsi="Calibri" w:cs="Calibri"/>
          <w:sz w:val="24"/>
          <w:szCs w:val="24"/>
        </w:rPr>
      </w:pPr>
    </w:p>
    <w:tbl>
      <w:tblPr>
        <w:tblW w:w="9872" w:type="dxa"/>
        <w:tblInd w:w="137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507"/>
        <w:gridCol w:w="7365"/>
      </w:tblGrid>
      <w:tr w:rsidR="00382956">
        <w:trPr>
          <w:trHeight w:val="218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169" w:right="161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Двигатель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Состояние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угольных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щеток (при наличии таковых)</w:t>
            </w:r>
          </w:p>
        </w:tc>
      </w:tr>
      <w:tr w:rsidR="00382956">
        <w:trPr>
          <w:trHeight w:val="457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122"/>
              <w:ind w:left="166" w:right="161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6" w:line="216" w:lineRule="exact"/>
              <w:ind w:left="107" w:right="14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Очистите грязь и пыль с фрикционной пластины тормоза и обязательно определите состояние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 фрикционных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пластин.</w:t>
            </w:r>
          </w:p>
        </w:tc>
      </w:tr>
    </w:tbl>
    <w:p w:rsidR="00382956" w:rsidRDefault="008B4395">
      <w:pPr>
        <w:pStyle w:val="aa"/>
        <w:spacing w:before="10"/>
        <w:ind w:left="0"/>
        <w:jc w:val="center"/>
        <w:rPr>
          <w:rFonts w:ascii="Calibri" w:hAnsi="Calibri" w:cs="Calibri"/>
          <w:sz w:val="24"/>
          <w:szCs w:val="24"/>
        </w:rPr>
      </w:pPr>
      <w:r>
        <w:br w:type="page"/>
      </w:r>
    </w:p>
    <w:p w:rsidR="00382956" w:rsidRDefault="008B4395">
      <w:pPr>
        <w:pStyle w:val="4"/>
        <w:numPr>
          <w:ilvl w:val="1"/>
          <w:numId w:val="9"/>
        </w:numPr>
        <w:ind w:left="0" w:firstLine="851"/>
        <w:jc w:val="both"/>
      </w:pPr>
      <w:r>
        <w:rPr>
          <w:rFonts w:ascii="Calibri" w:hAnsi="Calibri" w:cs="Calibri"/>
          <w:sz w:val="24"/>
          <w:szCs w:val="24"/>
        </w:rPr>
        <w:lastRenderedPageBreak/>
        <w:t>ТО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1200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</w:t>
      </w:r>
      <w:r>
        <w:rPr>
          <w:rFonts w:ascii="Calibri" w:eastAsia="SimSun" w:hAnsi="Calibri" w:cs="Calibri"/>
          <w:sz w:val="24"/>
          <w:szCs w:val="24"/>
        </w:rPr>
        <w:t>（</w:t>
      </w:r>
      <w:r>
        <w:rPr>
          <w:rFonts w:ascii="Calibri" w:hAnsi="Calibri" w:cs="Calibri"/>
          <w:sz w:val="24"/>
          <w:szCs w:val="24"/>
        </w:rPr>
        <w:t>КАЖДЫЕ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МЕСЯЦЕВ</w:t>
      </w:r>
      <w:r>
        <w:rPr>
          <w:rFonts w:ascii="Calibri" w:eastAsia="SimSun" w:hAnsi="Calibri" w:cs="Calibri"/>
          <w:sz w:val="24"/>
          <w:szCs w:val="24"/>
        </w:rPr>
        <w:t>).</w:t>
      </w:r>
    </w:p>
    <w:p w:rsidR="00382956" w:rsidRDefault="00382956">
      <w:pPr>
        <w:pStyle w:val="4"/>
        <w:ind w:left="840"/>
        <w:rPr>
          <w:rFonts w:ascii="Calibri" w:eastAsia="SimSun" w:hAnsi="Calibri" w:cs="Calibri"/>
          <w:b w:val="0"/>
          <w:sz w:val="24"/>
          <w:szCs w:val="24"/>
        </w:rPr>
      </w:pPr>
    </w:p>
    <w:p w:rsidR="00382956" w:rsidRDefault="008B4395">
      <w:pPr>
        <w:pStyle w:val="aa"/>
        <w:spacing w:before="5"/>
        <w:ind w:firstLine="508"/>
      </w:pPr>
      <w:r>
        <w:rPr>
          <w:rFonts w:ascii="Calibri" w:hAnsi="Calibri" w:cs="Calibri"/>
          <w:sz w:val="24"/>
          <w:szCs w:val="24"/>
        </w:rPr>
        <w:t>Регламент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ежегодно.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замены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регулировки деталей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узлов,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пожалуйста,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свяжитесь 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обслуживающим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нашего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отдела.</w:t>
      </w:r>
    </w:p>
    <w:p w:rsidR="00382956" w:rsidRDefault="00382956">
      <w:pPr>
        <w:pStyle w:val="aa"/>
        <w:spacing w:before="5"/>
        <w:ind w:firstLine="508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9. Ежегодный осмотр.</w:t>
      </w:r>
    </w:p>
    <w:p w:rsidR="00382956" w:rsidRDefault="00382956">
      <w:pPr>
        <w:pStyle w:val="aa"/>
        <w:spacing w:before="11" w:after="1"/>
        <w:ind w:left="0"/>
        <w:rPr>
          <w:rFonts w:ascii="Calibri" w:hAnsi="Calibri" w:cs="Calibri"/>
          <w:sz w:val="24"/>
          <w:szCs w:val="24"/>
        </w:rPr>
      </w:pPr>
    </w:p>
    <w:tbl>
      <w:tblPr>
        <w:tblW w:w="9923" w:type="dxa"/>
        <w:tblInd w:w="137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350"/>
        <w:gridCol w:w="6573"/>
      </w:tblGrid>
      <w:tr w:rsidR="00382956">
        <w:trPr>
          <w:trHeight w:val="232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9" w:line="203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Редуктор передвижения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9" w:line="203" w:lineRule="exact"/>
              <w:ind w:left="105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смазку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шестерен</w:t>
            </w:r>
          </w:p>
        </w:tc>
      </w:tr>
      <w:tr w:rsidR="00382956">
        <w:trPr>
          <w:trHeight w:val="215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05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Очистите грязь и пыль с фрикционной пластины тормоза и обязательно определите 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  </w:t>
            </w:r>
            <w:r>
              <w:rPr>
                <w:rFonts w:ascii="Calibri" w:hAnsi="Calibri" w:cs="Calibri"/>
                <w:sz w:val="18"/>
                <w:szCs w:val="18"/>
              </w:rPr>
              <w:t>состояние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 фрикционных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пластин.</w:t>
            </w:r>
          </w:p>
        </w:tc>
      </w:tr>
      <w:tr w:rsidR="00382956">
        <w:trPr>
          <w:trHeight w:val="436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110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Гидравлическая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20" w:lineRule="atLeast"/>
              <w:ind w:left="105" w:right="146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Замените масло. Проверьте наличие утечки в гидроцилиндре и при 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необходимости,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уплотнительные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кольца.</w:t>
            </w:r>
          </w:p>
        </w:tc>
      </w:tr>
      <w:tr w:rsidR="00382956">
        <w:trPr>
          <w:trHeight w:val="247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10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Вилы,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колеса, ролики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подшипники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105" w:right="104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состояние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необходимости</w:t>
            </w:r>
          </w:p>
        </w:tc>
      </w:tr>
    </w:tbl>
    <w:p w:rsidR="00382956" w:rsidRDefault="008B4395">
      <w:pPr>
        <w:pStyle w:val="4"/>
        <w:tabs>
          <w:tab w:val="left" w:pos="3855"/>
        </w:tabs>
        <w:spacing w:before="80"/>
        <w:ind w:left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:rsidR="00382956" w:rsidRDefault="008B4395">
      <w:pPr>
        <w:pStyle w:val="4"/>
        <w:numPr>
          <w:ilvl w:val="0"/>
          <w:numId w:val="9"/>
        </w:numPr>
        <w:spacing w:before="80"/>
        <w:ind w:left="0" w:firstLine="709"/>
      </w:pPr>
      <w:r>
        <w:rPr>
          <w:rFonts w:ascii="Calibri" w:hAnsi="Calibri" w:cs="Calibri"/>
          <w:sz w:val="24"/>
          <w:szCs w:val="24"/>
        </w:rPr>
        <w:t>ВОЗМОЖНЫЕ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РЕМОНТА.</w:t>
      </w:r>
    </w:p>
    <w:p w:rsidR="00382956" w:rsidRDefault="00382956">
      <w:pPr>
        <w:pStyle w:val="4"/>
        <w:spacing w:before="80"/>
        <w:ind w:left="709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tabs>
          <w:tab w:val="left" w:pos="3181"/>
        </w:tabs>
        <w:ind w:left="720" w:firstLine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10. Возможные неисправности.</w:t>
      </w:r>
    </w:p>
    <w:p w:rsidR="00382956" w:rsidRDefault="00382956">
      <w:pPr>
        <w:pStyle w:val="ae"/>
        <w:tabs>
          <w:tab w:val="left" w:pos="3181"/>
        </w:tabs>
        <w:ind w:left="720" w:firstLine="0"/>
        <w:jc w:val="center"/>
        <w:rPr>
          <w:rFonts w:ascii="Calibri" w:hAnsi="Calibri" w:cs="Calibri"/>
          <w:sz w:val="24"/>
          <w:szCs w:val="24"/>
        </w:rPr>
      </w:pPr>
    </w:p>
    <w:tbl>
      <w:tblPr>
        <w:tblW w:w="10180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637"/>
        <w:gridCol w:w="4664"/>
        <w:gridCol w:w="2879"/>
      </w:tblGrid>
      <w:tr w:rsidR="00382956">
        <w:trPr>
          <w:trHeight w:val="227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7" w:line="201" w:lineRule="exact"/>
              <w:ind w:left="482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Неисправности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7" w:line="201" w:lineRule="exact"/>
              <w:ind w:left="1824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Возможные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причины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7" w:line="201" w:lineRule="exact"/>
              <w:ind w:left="446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Проведение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ремонта</w:t>
            </w:r>
          </w:p>
        </w:tc>
      </w:tr>
      <w:tr w:rsidR="00382956">
        <w:trPr>
          <w:trHeight w:val="225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spacing w:before="6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ind w:left="107" w:right="35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Тележку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невозможно 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>включитть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382956" w:rsidRDefault="008B4395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(Замыкатель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работает)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4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Сгорел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контрольный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предохранитель.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4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241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20" w:lineRule="atLeas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Включатель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питания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221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Предохранитель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основного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контура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вышел из строя.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436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20" w:lineRule="atLeast"/>
              <w:ind w:left="108" w:right="72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Электрический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включатель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неисправен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работает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отклонениями.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21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108" w:right="95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клемм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аккумуляторов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слабый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07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Затянуть</w:t>
            </w:r>
          </w:p>
        </w:tc>
      </w:tr>
      <w:tr w:rsidR="00382956">
        <w:trPr>
          <w:trHeight w:val="302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spacing w:before="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spacing w:before="1"/>
              <w:ind w:left="107" w:right="35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Тележка </w:t>
            </w:r>
            <w:r>
              <w:rPr>
                <w:rFonts w:ascii="Calibri" w:hAnsi="Calibri" w:cs="Calibri"/>
                <w:sz w:val="18"/>
                <w:szCs w:val="18"/>
              </w:rPr>
              <w:t>не реагирует при нажатии на акселератор  Вперед/назад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35" w:lineRule="auto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 Вспомогательный магнитный тормоз ведущего колеса не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растормаживается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>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434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Угольные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щетки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двигателя (при наличии таковых)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рулевого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устройства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изношены 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полностью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имеют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плохой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431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6" w:lineRule="exact"/>
              <w:ind w:left="108" w:right="11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Магнитная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катушка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возбуждения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двигателя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имеет плохой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08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Перебои в работе электроцепи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</w:p>
        </w:tc>
      </w:tr>
      <w:tr w:rsidR="00382956">
        <w:trPr>
          <w:trHeight w:val="570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Тормоз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работает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Соединительный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провод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магнитного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ослаблен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или 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18"/>
                <w:szCs w:val="18"/>
              </w:rPr>
              <w:t>поврежден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tabs>
                <w:tab w:val="left" w:pos="1460"/>
                <w:tab w:val="left" w:pos="2458"/>
              </w:tabs>
              <w:spacing w:before="2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Затянуть болт или отремонтировать магнитный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тормоз.</w:t>
            </w:r>
          </w:p>
        </w:tc>
      </w:tr>
      <w:tr w:rsidR="00382956">
        <w:trPr>
          <w:trHeight w:val="37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6" w:lineRule="exact"/>
              <w:ind w:left="108" w:right="1035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пластины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магнитного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тормоза изношены.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пластины.</w:t>
            </w:r>
          </w:p>
        </w:tc>
      </w:tr>
      <w:tr w:rsidR="00382956">
        <w:trPr>
          <w:trHeight w:val="227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22"/>
              <w:ind w:left="107" w:right="902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Рулевая</w:t>
            </w:r>
            <w:r>
              <w:rPr>
                <w:rFonts w:ascii="Calibri" w:hAnsi="Calibri" w:cs="Calibri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система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застопорилась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рулевой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системы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вышел из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строя.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</w:p>
        </w:tc>
      </w:tr>
      <w:tr w:rsidR="00382956">
        <w:trPr>
          <w:trHeight w:val="434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6" w:lineRule="exact"/>
              <w:ind w:left="108" w:right="11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рулевой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системы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смазан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малым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количество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смазки,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либо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забит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пылью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Очистите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</w:p>
        </w:tc>
      </w:tr>
      <w:tr w:rsidR="00382956">
        <w:trPr>
          <w:trHeight w:val="269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31"/>
              <w:ind w:left="107" w:right="37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Затрудненный поворот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передних колес, шум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перегрузка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двигателя.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Увеличенный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Отрегулируйте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</w:p>
        </w:tc>
      </w:tr>
      <w:tr w:rsidR="00382956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передних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колес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</w:p>
        </w:tc>
      </w:tr>
      <w:tr w:rsidR="00382956">
        <w:trPr>
          <w:trHeight w:val="227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spacing w:before="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Вилы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поднимаются.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Перегруз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Уберите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лишний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груз</w:t>
            </w:r>
          </w:p>
        </w:tc>
      </w:tr>
      <w:tr w:rsidR="00382956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Давление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двух магистральном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клапане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слишком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низкое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Повысьте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давление</w:t>
            </w:r>
          </w:p>
        </w:tc>
      </w:tr>
      <w:tr w:rsidR="00382956">
        <w:trPr>
          <w:trHeight w:val="434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108" w:right="79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Внутренние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аварийные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утечки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подъемном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масляном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цилиндре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уплотнения</w:t>
            </w:r>
          </w:p>
        </w:tc>
      </w:tr>
      <w:tr w:rsidR="00382956">
        <w:trPr>
          <w:trHeight w:val="432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08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Низкий уровень гидравлического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6" w:lineRule="exact"/>
              <w:ind w:left="110" w:right="19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Добавьте необходимое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количество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очищенного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</w:t>
            </w:r>
          </w:p>
        </w:tc>
      </w:tr>
      <w:tr w:rsidR="00382956">
        <w:trPr>
          <w:trHeight w:val="340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Недостаточное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напряжение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Зарядите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</w:t>
            </w:r>
          </w:p>
        </w:tc>
      </w:tr>
      <w:tr w:rsidR="00382956">
        <w:trPr>
          <w:trHeight w:val="225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4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масляного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насоса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подъемного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устройства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4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Повреждена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кнопка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39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6" w:lineRule="exact"/>
              <w:ind w:left="108" w:right="1059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Электрический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выключатель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выключается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227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spacing w:before="6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ind w:left="107" w:right="43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Вилы</w:t>
            </w:r>
            <w:r>
              <w:rPr>
                <w:rFonts w:ascii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поднимаются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после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опускания.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В</w:t>
            </w:r>
            <w:r>
              <w:rPr>
                <w:rFonts w:ascii="Calibri" w:hAnsi="Calibri" w:cs="Calibri"/>
                <w:sz w:val="18"/>
                <w:szCs w:val="18"/>
              </w:rPr>
              <w:t>нутренние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рычаги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деформированы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перегружены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22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Забит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сапун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Очистите</w:t>
            </w:r>
          </w:p>
        </w:tc>
      </w:tr>
      <w:tr w:rsidR="00382956">
        <w:trPr>
          <w:trHeight w:val="225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4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Электромагнитный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клапан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4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Устраните</w:t>
            </w: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неисправность</w:t>
            </w:r>
          </w:p>
        </w:tc>
      </w:tr>
      <w:tr w:rsidR="00382956">
        <w:trPr>
          <w:trHeight w:val="227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/>
              <w:ind w:left="107" w:right="101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Уменьшенное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lastRenderedPageBreak/>
              <w:t xml:space="preserve">напряжение </w:t>
            </w:r>
            <w:r>
              <w:rPr>
                <w:rFonts w:ascii="Calibri" w:hAnsi="Calibri" w:cs="Calibri"/>
                <w:sz w:val="18"/>
                <w:szCs w:val="18"/>
              </w:rPr>
              <w:t>на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аккумуляторе</w:t>
            </w:r>
          </w:p>
          <w:p w:rsidR="00382956" w:rsidRDefault="008B4395">
            <w:pPr>
              <w:pStyle w:val="TableParagraph"/>
              <w:spacing w:before="1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(после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зарядки)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lastRenderedPageBreak/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382956">
        <w:trPr>
          <w:trHeight w:val="397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Низкий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уровень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 (в том случае, если используется свинцово-кислотный аккумулятор)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Добавьте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электролит, проверьте плотность</w:t>
            </w:r>
          </w:p>
        </w:tc>
      </w:tr>
      <w:tr w:rsidR="00382956">
        <w:trPr>
          <w:trHeight w:val="222"/>
        </w:trPr>
        <w:tc>
          <w:tcPr>
            <w:tcW w:w="2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ind w:left="107" w:right="46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Тряска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движении 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тележки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4" w:line="19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Ослабло </w:t>
            </w:r>
            <w:r>
              <w:rPr>
                <w:rFonts w:ascii="Calibri" w:hAnsi="Calibri" w:cs="Calibri"/>
                <w:sz w:val="18"/>
                <w:szCs w:val="18"/>
              </w:rPr>
              <w:t>крепление.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4" w:line="198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Затяните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резьбовые соединения</w:t>
            </w:r>
          </w:p>
        </w:tc>
      </w:tr>
      <w:tr w:rsidR="00382956">
        <w:trPr>
          <w:trHeight w:val="404"/>
        </w:trPr>
        <w:tc>
          <w:tcPr>
            <w:tcW w:w="263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82956" w:rsidRDefault="00382956"/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Повреждение/износ колес, роликов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7" w:lineRule="exac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 Замените изношенные, поврежденные детали</w:t>
            </w:r>
          </w:p>
        </w:tc>
      </w:tr>
    </w:tbl>
    <w:p w:rsidR="00382956" w:rsidRDefault="00382956">
      <w:pPr>
        <w:tabs>
          <w:tab w:val="left" w:pos="3181"/>
        </w:tabs>
        <w:jc w:val="center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0"/>
          <w:numId w:val="9"/>
        </w:numPr>
        <w:tabs>
          <w:tab w:val="left" w:pos="851"/>
        </w:tabs>
        <w:ind w:left="0" w:firstLine="851"/>
        <w:jc w:val="left"/>
      </w:pPr>
      <w:r>
        <w:rPr>
          <w:rFonts w:ascii="Calibri" w:hAnsi="Calibri" w:cs="Calibri"/>
          <w:b/>
          <w:sz w:val="24"/>
          <w:szCs w:val="24"/>
        </w:rPr>
        <w:t>ХРАНЕНИЕ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3"/>
          <w:sz w:val="24"/>
          <w:szCs w:val="24"/>
        </w:rPr>
        <w:t>ТЕЛЕЖКИ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382956" w:rsidRDefault="00382956">
      <w:pPr>
        <w:pStyle w:val="ae"/>
        <w:tabs>
          <w:tab w:val="left" w:pos="3181"/>
        </w:tabs>
        <w:ind w:left="720" w:firstLine="0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left="168" w:right="224" w:firstLine="561"/>
        <w:jc w:val="both"/>
      </w:pPr>
      <w:r>
        <w:rPr>
          <w:rFonts w:ascii="Calibri" w:hAnsi="Calibri" w:cs="Calibri"/>
          <w:sz w:val="24"/>
          <w:szCs w:val="24"/>
        </w:rPr>
        <w:t xml:space="preserve">Если самоходную тележку планируется не использовать более двух месяцев, она должна быть припаркована в сухом, хорошо проветриваемом </w:t>
      </w:r>
      <w:r>
        <w:rPr>
          <w:rFonts w:ascii="Calibri" w:hAnsi="Calibri" w:cs="Calibri"/>
          <w:sz w:val="24"/>
          <w:szCs w:val="24"/>
        </w:rPr>
        <w:t>помещении,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приняты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меры:</w:t>
      </w:r>
    </w:p>
    <w:p w:rsidR="00382956" w:rsidRDefault="008B4395">
      <w:pPr>
        <w:pStyle w:val="aa"/>
        <w:ind w:left="284"/>
        <w:jc w:val="both"/>
      </w:pPr>
      <w:r>
        <w:rPr>
          <w:rFonts w:ascii="Calibri" w:hAnsi="Calibri" w:cs="Calibri"/>
          <w:sz w:val="24"/>
          <w:szCs w:val="24"/>
        </w:rPr>
        <w:t>- Тщательно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промыть</w:t>
      </w:r>
      <w:r>
        <w:rPr>
          <w:rFonts w:ascii="Calibri" w:hAnsi="Calibri" w:cs="Calibri"/>
          <w:spacing w:val="-3"/>
          <w:sz w:val="24"/>
          <w:szCs w:val="24"/>
        </w:rPr>
        <w:t xml:space="preserve"> тележку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8B4395">
      <w:pPr>
        <w:pStyle w:val="aa"/>
        <w:ind w:left="284" w:right="6"/>
        <w:jc w:val="both"/>
      </w:pPr>
      <w:r>
        <w:rPr>
          <w:rFonts w:ascii="Calibri" w:hAnsi="Calibri" w:cs="Calibri"/>
          <w:sz w:val="24"/>
          <w:szCs w:val="24"/>
        </w:rPr>
        <w:t>- Поднять/опустить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несколько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 подряд,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корректность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работы гидравлической системы.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Опустите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нижнее положение.</w:t>
      </w:r>
    </w:p>
    <w:p w:rsidR="00382956" w:rsidRDefault="008B4395">
      <w:pPr>
        <w:pStyle w:val="aa"/>
        <w:ind w:left="284"/>
        <w:jc w:val="both"/>
      </w:pPr>
      <w:r>
        <w:rPr>
          <w:rFonts w:ascii="Calibri" w:hAnsi="Calibri" w:cs="Calibri"/>
          <w:sz w:val="24"/>
          <w:szCs w:val="24"/>
        </w:rPr>
        <w:t>- Подложите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</w:t>
      </w:r>
      <w:r>
        <w:rPr>
          <w:rFonts w:ascii="Calibri" w:hAnsi="Calibri" w:cs="Calibri"/>
          <w:spacing w:val="-4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стороны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квадратную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дощечку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ведущих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землей.</w:t>
      </w:r>
    </w:p>
    <w:p w:rsidR="00382956" w:rsidRDefault="008B4395">
      <w:pPr>
        <w:pStyle w:val="aa"/>
        <w:spacing w:before="80"/>
        <w:ind w:left="284" w:right="1721"/>
        <w:jc w:val="both"/>
      </w:pPr>
      <w:r>
        <w:rPr>
          <w:rFonts w:ascii="Calibri" w:hAnsi="Calibri" w:cs="Calibri"/>
          <w:spacing w:val="-53"/>
          <w:sz w:val="24"/>
          <w:szCs w:val="24"/>
        </w:rPr>
        <w:t xml:space="preserve">  </w:t>
      </w:r>
      <w:r>
        <w:rPr>
          <w:rFonts w:ascii="Calibri" w:hAnsi="Calibri" w:cs="Calibri"/>
          <w:sz w:val="24"/>
          <w:szCs w:val="24"/>
        </w:rPr>
        <w:t>Смажьте все основные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узлы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.</w:t>
      </w:r>
    </w:p>
    <w:p w:rsidR="00382956" w:rsidRDefault="008B4395">
      <w:pPr>
        <w:pStyle w:val="aa"/>
        <w:ind w:left="168" w:firstLine="561"/>
        <w:jc w:val="both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состояние аккумулятора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плотность электролита,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очистите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окисленные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контакты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аккумулятора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нанесите на них небольшое </w:t>
      </w:r>
      <w:r>
        <w:rPr>
          <w:rFonts w:ascii="Calibri" w:hAnsi="Calibri" w:cs="Calibri"/>
          <w:sz w:val="24"/>
          <w:szCs w:val="24"/>
        </w:rPr>
        <w:t>количество защитной смазки.</w:t>
      </w:r>
    </w:p>
    <w:p w:rsidR="00382956" w:rsidRDefault="00382956">
      <w:pPr>
        <w:pStyle w:val="aa"/>
        <w:ind w:left="168" w:firstLine="561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3"/>
        <w:spacing w:before="104" w:line="208" w:lineRule="exact"/>
        <w:ind w:left="0" w:firstLine="851"/>
      </w:pPr>
      <w:r>
        <w:rPr>
          <w:rFonts w:ascii="Calibri" w:hAnsi="Calibri" w:cs="Calibri"/>
          <w:b/>
          <w:sz w:val="24"/>
          <w:szCs w:val="24"/>
        </w:rPr>
        <w:t>5.1 ТРАНСПОРТИРОВКА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ТЕЛЕЖКИ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382956" w:rsidRDefault="00382956">
      <w:pPr>
        <w:pStyle w:val="3"/>
        <w:spacing w:before="104" w:line="208" w:lineRule="exact"/>
        <w:ind w:left="0" w:firstLine="0"/>
        <w:jc w:val="center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right="253" w:firstLine="566"/>
        <w:jc w:val="both"/>
      </w:pPr>
      <w:r>
        <w:rPr>
          <w:rFonts w:ascii="Calibri" w:hAnsi="Calibri" w:cs="Calibri"/>
          <w:sz w:val="24"/>
          <w:szCs w:val="24"/>
        </w:rPr>
        <w:t xml:space="preserve">Если тележку необходимо транспортировать на дальнее расстояние, подложите под тележку со стороны оператора дощечку для подъема ведущих колес над землей. Два передних колеса  должны также стоять </w:t>
      </w:r>
      <w:r>
        <w:rPr>
          <w:rFonts w:ascii="Calibri" w:hAnsi="Calibri" w:cs="Calibri"/>
          <w:sz w:val="24"/>
          <w:szCs w:val="24"/>
        </w:rPr>
        <w:t>устойчиво 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деревянной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дощечке.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Закрепите</w:t>
      </w:r>
      <w:r>
        <w:rPr>
          <w:rFonts w:ascii="Calibri" w:hAnsi="Calibri" w:cs="Calibri"/>
          <w:spacing w:val="2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буксирующему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транспортному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помощью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строп.</w:t>
      </w:r>
    </w:p>
    <w:p w:rsidR="00382956" w:rsidRDefault="00382956">
      <w:pPr>
        <w:pStyle w:val="aa"/>
        <w:ind w:right="253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3"/>
        <w:ind w:left="0" w:firstLine="851"/>
        <w:jc w:val="both"/>
      </w:pPr>
      <w:r>
        <w:rPr>
          <w:rFonts w:ascii="Calibri" w:hAnsi="Calibri" w:cs="Calibri"/>
          <w:b/>
          <w:sz w:val="24"/>
          <w:szCs w:val="24"/>
        </w:rPr>
        <w:t>5.2 ПОГРУЗКА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РАЗГРУЗКА ТЕЛЕЖКИ.</w:t>
      </w:r>
    </w:p>
    <w:p w:rsidR="00382956" w:rsidRDefault="00382956">
      <w:pPr>
        <w:pStyle w:val="3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right="259" w:firstLine="566"/>
        <w:jc w:val="both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загрузкой</w:t>
      </w:r>
      <w:r>
        <w:rPr>
          <w:rFonts w:ascii="Calibri" w:hAnsi="Calibri" w:cs="Calibri"/>
          <w:spacing w:val="-2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посмотрите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шильдике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общую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массу</w:t>
      </w:r>
      <w:r>
        <w:rPr>
          <w:rFonts w:ascii="Calibri" w:hAnsi="Calibri" w:cs="Calibri"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выбрать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подходящее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 оборудование. Поднимать тележку нужно медленно. Весь персонал 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позаботиться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своей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безопасности.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Один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сотрудников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выступает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ответственного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сотрудника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данной операции.</w:t>
      </w:r>
    </w:p>
    <w:p w:rsidR="00382956" w:rsidRDefault="00382956">
      <w:pPr>
        <w:pStyle w:val="ae"/>
        <w:ind w:left="709" w:firstLine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0"/>
          <w:numId w:val="27"/>
        </w:numPr>
        <w:tabs>
          <w:tab w:val="left" w:pos="709"/>
        </w:tabs>
        <w:ind w:hanging="11"/>
      </w:pPr>
      <w:r>
        <w:rPr>
          <w:rFonts w:ascii="Calibri" w:hAnsi="Calibri" w:cs="Calibri"/>
          <w:sz w:val="24"/>
          <w:szCs w:val="24"/>
        </w:rPr>
        <w:t>ОСНОВНЫЕ ТРЕБОВАНИЯ, СОБЛЮДЕНИЕ</w:t>
      </w:r>
      <w:r>
        <w:rPr>
          <w:rFonts w:ascii="Calibri" w:hAnsi="Calibri" w:cs="Calibri"/>
          <w:sz w:val="24"/>
          <w:szCs w:val="24"/>
        </w:rPr>
        <w:t xml:space="preserve"> КОТОРЫХ ПРОДЛИТ СРОК СЛУЖБЫ ТЕЛЕЖКИ.</w:t>
      </w:r>
    </w:p>
    <w:p w:rsidR="00382956" w:rsidRDefault="00382956">
      <w:pPr>
        <w:pStyle w:val="4"/>
        <w:tabs>
          <w:tab w:val="left" w:pos="4625"/>
        </w:tabs>
        <w:ind w:left="720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jc w:val="both"/>
      </w:pP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5"/>
          <w:sz w:val="24"/>
          <w:szCs w:val="24"/>
        </w:rPr>
        <w:t xml:space="preserve"> тележка</w:t>
      </w:r>
      <w:r>
        <w:rPr>
          <w:rFonts w:ascii="Calibri" w:hAnsi="Calibri" w:cs="Calibri"/>
          <w:sz w:val="24"/>
          <w:szCs w:val="24"/>
        </w:rPr>
        <w:t xml:space="preserve"> прослужила долго,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нужно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следовать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правилам: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68"/>
        </w:tabs>
        <w:ind w:left="867" w:hanging="13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Изучить данное руководство и следовать нормам и правилам указанным в нем.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68"/>
        </w:tabs>
        <w:ind w:right="240" w:firstLine="566"/>
      </w:pPr>
      <w:r>
        <w:rPr>
          <w:rFonts w:ascii="Calibri" w:hAnsi="Calibri" w:cs="Calibri"/>
          <w:sz w:val="24"/>
          <w:szCs w:val="24"/>
        </w:rPr>
        <w:t>Квалификация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оператора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1"/>
          <w:sz w:val="24"/>
          <w:szCs w:val="24"/>
        </w:rPr>
        <w:t>тележки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пройти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подготовку,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получить соответствующую </w:t>
      </w:r>
      <w:r>
        <w:rPr>
          <w:rFonts w:ascii="Calibri" w:hAnsi="Calibri" w:cs="Calibri"/>
          <w:spacing w:val="-54"/>
          <w:sz w:val="24"/>
          <w:szCs w:val="24"/>
        </w:rPr>
        <w:t xml:space="preserve">      </w:t>
      </w:r>
      <w:r>
        <w:rPr>
          <w:rFonts w:ascii="Calibri" w:hAnsi="Calibri" w:cs="Calibri"/>
          <w:sz w:val="24"/>
          <w:szCs w:val="24"/>
        </w:rPr>
        <w:t>квалификацию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выполнение работ.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68"/>
        </w:tabs>
        <w:ind w:right="238" w:firstLine="566"/>
      </w:pPr>
      <w:r>
        <w:rPr>
          <w:rFonts w:ascii="Calibri" w:hAnsi="Calibri" w:cs="Calibri"/>
          <w:sz w:val="24"/>
          <w:szCs w:val="24"/>
        </w:rPr>
        <w:t xml:space="preserve">Не изменять информацию на шильдике </w:t>
      </w:r>
      <w:r>
        <w:rPr>
          <w:rFonts w:ascii="Calibri" w:hAnsi="Calibri" w:cs="Calibri"/>
          <w:sz w:val="24"/>
          <w:szCs w:val="24"/>
        </w:rPr>
        <w:t>тележки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68"/>
        </w:tabs>
        <w:ind w:right="238" w:firstLine="566"/>
      </w:pPr>
      <w:r>
        <w:rPr>
          <w:rFonts w:ascii="Calibri" w:hAnsi="Calibri" w:cs="Calibri"/>
          <w:sz w:val="24"/>
          <w:szCs w:val="24"/>
        </w:rPr>
        <w:t xml:space="preserve">Любое изменение в конструкцию тележки НЕДОПУСТИМО. 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68"/>
        </w:tabs>
        <w:ind w:right="238" w:firstLine="566"/>
      </w:pPr>
      <w:r>
        <w:rPr>
          <w:rFonts w:ascii="Calibri" w:hAnsi="Calibri" w:cs="Calibri"/>
          <w:sz w:val="24"/>
          <w:szCs w:val="24"/>
        </w:rPr>
        <w:t>Пользователь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обеспечить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сохранность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шильдиков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маркировки нанесенной </w:t>
      </w:r>
      <w:r>
        <w:rPr>
          <w:rFonts w:ascii="Calibri" w:hAnsi="Calibri" w:cs="Calibri"/>
          <w:sz w:val="24"/>
          <w:szCs w:val="24"/>
        </w:rPr>
        <w:t>на тележку.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Устойчивость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обратить</w:t>
      </w:r>
      <w:r>
        <w:rPr>
          <w:rFonts w:ascii="Calibri" w:hAnsi="Calibri" w:cs="Calibri"/>
          <w:spacing w:val="-1"/>
          <w:sz w:val="24"/>
          <w:szCs w:val="24"/>
        </w:rPr>
        <w:t xml:space="preserve"> внимание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стабильность</w:t>
      </w:r>
      <w:r>
        <w:rPr>
          <w:rFonts w:ascii="Calibri" w:hAnsi="Calibri" w:cs="Calibri"/>
          <w:spacing w:val="-5"/>
          <w:sz w:val="24"/>
          <w:szCs w:val="24"/>
        </w:rPr>
        <w:t xml:space="preserve"> работы тележки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рабочих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условиях.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подъеме и перемещении грузов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5"/>
          <w:sz w:val="24"/>
          <w:szCs w:val="24"/>
        </w:rPr>
        <w:t>тележка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8"/>
          <w:sz w:val="24"/>
          <w:szCs w:val="24"/>
        </w:rPr>
        <w:t xml:space="preserve"> находится в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устойчивом положении,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неправильная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эксплуатация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правильное техническое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 может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привести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 повреждению тележки.</w:t>
      </w:r>
    </w:p>
    <w:p w:rsidR="00382956" w:rsidRDefault="008B4395">
      <w:pPr>
        <w:pStyle w:val="aa"/>
        <w:ind w:left="164" w:firstLine="568"/>
        <w:jc w:val="both"/>
      </w:pPr>
      <w:r>
        <w:rPr>
          <w:rFonts w:ascii="Calibri" w:hAnsi="Calibri" w:cs="Calibri"/>
          <w:sz w:val="24"/>
          <w:szCs w:val="24"/>
        </w:rPr>
        <w:t>Факторы,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повлиять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устойчивость: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опорная поверхность,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скорость,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нагрузка,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динамическая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статическая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силы,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 также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движения.</w:t>
      </w:r>
    </w:p>
    <w:p w:rsidR="00382956" w:rsidRDefault="008B4395">
      <w:pPr>
        <w:pStyle w:val="ae"/>
        <w:numPr>
          <w:ilvl w:val="0"/>
          <w:numId w:val="5"/>
        </w:numPr>
        <w:tabs>
          <w:tab w:val="left" w:pos="875"/>
        </w:tabs>
        <w:ind w:right="238" w:firstLine="566"/>
      </w:pPr>
      <w:r>
        <w:rPr>
          <w:rFonts w:ascii="Calibri" w:hAnsi="Calibri" w:cs="Calibri"/>
          <w:sz w:val="24"/>
          <w:szCs w:val="24"/>
        </w:rPr>
        <w:lastRenderedPageBreak/>
        <w:t>Требование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охраны труда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защиты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37"/>
          <w:sz w:val="24"/>
          <w:szCs w:val="24"/>
        </w:rPr>
        <w:t xml:space="preserve"> тележка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окрашена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цвет,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контрастно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отличающийся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 окружающих объектов.</w:t>
      </w:r>
    </w:p>
    <w:p w:rsidR="00382956" w:rsidRDefault="00382956">
      <w:pPr>
        <w:pStyle w:val="aa"/>
        <w:ind w:left="0" w:right="289"/>
        <w:jc w:val="both"/>
        <w:rPr>
          <w:rFonts w:ascii="Calibri" w:hAnsi="Calibri" w:cs="Calibri"/>
          <w:sz w:val="24"/>
          <w:szCs w:val="24"/>
        </w:rPr>
      </w:pPr>
      <w:bookmarkStart w:id="1" w:name="_TOC_250000"/>
    </w:p>
    <w:p w:rsidR="00382956" w:rsidRDefault="008B4395">
      <w:pPr>
        <w:pStyle w:val="aa"/>
        <w:numPr>
          <w:ilvl w:val="0"/>
          <w:numId w:val="27"/>
        </w:numPr>
        <w:ind w:left="709" w:right="289" w:firstLine="0"/>
        <w:jc w:val="both"/>
      </w:pP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b/>
          <w:sz w:val="24"/>
          <w:szCs w:val="24"/>
        </w:rPr>
        <w:t>ГАРАНТИЙНЫЕ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bookmarkEnd w:id="1"/>
      <w:r>
        <w:rPr>
          <w:rFonts w:ascii="Calibri" w:hAnsi="Calibri" w:cs="Calibri"/>
          <w:b/>
          <w:sz w:val="24"/>
          <w:szCs w:val="24"/>
        </w:rPr>
        <w:t>ОБЯЗАТЕЛЬСТВА.</w:t>
      </w:r>
    </w:p>
    <w:p w:rsidR="00382956" w:rsidRDefault="00382956">
      <w:pPr>
        <w:pStyle w:val="aa"/>
        <w:ind w:left="720" w:right="289"/>
        <w:jc w:val="both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ind w:right="240" w:firstLine="566"/>
        <w:jc w:val="both"/>
      </w:pPr>
      <w:r>
        <w:rPr>
          <w:rFonts w:ascii="Calibri" w:hAnsi="Calibri" w:cs="Calibri"/>
          <w:sz w:val="24"/>
          <w:szCs w:val="24"/>
        </w:rPr>
        <w:t>Данное оборудование,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представленное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России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странах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Таможенного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союза,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Техническому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регламенту Таможенного союза ТР ТС </w:t>
      </w:r>
      <w:r>
        <w:rPr>
          <w:rFonts w:ascii="Calibri" w:hAnsi="Calibri" w:cs="Calibri"/>
          <w:sz w:val="24"/>
          <w:szCs w:val="24"/>
        </w:rPr>
        <w:t>010/2011 «О безопасности машин и оборудования».</w:t>
      </w:r>
    </w:p>
    <w:p w:rsidR="00382956" w:rsidRDefault="008B4395">
      <w:pPr>
        <w:pStyle w:val="aa"/>
        <w:ind w:right="233" w:firstLine="566"/>
        <w:jc w:val="both"/>
      </w:pPr>
      <w:r>
        <w:rPr>
          <w:rFonts w:ascii="Calibri" w:hAnsi="Calibri" w:cs="Calibri"/>
          <w:sz w:val="24"/>
          <w:szCs w:val="24"/>
        </w:rPr>
        <w:t>Гарантийное сервисное обслуживание - устранение неисправностей (ремонт) техники в течении установленного заводом-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изготовителем гарантийного срока эксплуатации техники и оборудования. Ремонт оборудования прои</w:t>
      </w:r>
      <w:r>
        <w:rPr>
          <w:rFonts w:ascii="Calibri" w:hAnsi="Calibri" w:cs="Calibri"/>
          <w:sz w:val="24"/>
          <w:szCs w:val="24"/>
        </w:rPr>
        <w:t>зводится на территории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центра, доставка техники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сервисный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осуществляется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счет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клиента.</w:t>
      </w:r>
    </w:p>
    <w:p w:rsidR="00382956" w:rsidRDefault="008B4395">
      <w:pPr>
        <w:pStyle w:val="aa"/>
        <w:ind w:left="1299" w:right="233"/>
        <w:jc w:val="both"/>
      </w:pPr>
      <w:r>
        <w:rPr>
          <w:noProof/>
        </w:rPr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posOffset>142875</wp:posOffset>
            </wp:positionH>
            <wp:positionV relativeFrom="paragraph">
              <wp:posOffset>52070</wp:posOffset>
            </wp:positionV>
            <wp:extent cx="446405" cy="446405"/>
            <wp:effectExtent l="0" t="0" r="0" b="0"/>
            <wp:wrapNone/>
            <wp:docPr id="25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pacing w:val="-1"/>
          <w:sz w:val="24"/>
          <w:szCs w:val="24"/>
        </w:rPr>
        <w:t>Техническая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неисправность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-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потеря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работоспособности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узлов,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механизмов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целом,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которая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продемонстрирована </w:t>
      </w:r>
      <w:r>
        <w:rPr>
          <w:rFonts w:ascii="Calibri" w:hAnsi="Calibri" w:cs="Calibri"/>
          <w:sz w:val="24"/>
          <w:szCs w:val="24"/>
        </w:rPr>
        <w:t>специалисту сервисного центра (далее СЦ), произошедшая в результате выхода из строя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какого-либо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блока,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периодически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повторяющихся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сбоев,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приводящая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невозможности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их нормальной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382956" w:rsidRDefault="008B4395">
      <w:pPr>
        <w:pStyle w:val="aa"/>
        <w:ind w:right="234" w:firstLine="566"/>
        <w:jc w:val="both"/>
      </w:pP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принимается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гарантийный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том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владелец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располагает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сервисным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талоном с отметками о дате и месте продажи, а также о прохождении всех плановых ТО, предписанных по регламенту.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обязательства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распространяются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оригинальные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запасные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аксессуары,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возникли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изготовителя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дефектов,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допущенных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заводом-изготовителем.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подверженные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нормальному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естественному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износу,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планового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обязательства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распространяются.</w:t>
      </w:r>
    </w:p>
    <w:p w:rsidR="00382956" w:rsidRDefault="008B4395">
      <w:pPr>
        <w:pStyle w:val="aa"/>
        <w:ind w:right="235" w:firstLine="566"/>
        <w:jc w:val="both"/>
      </w:pPr>
      <w:r>
        <w:rPr>
          <w:rFonts w:ascii="Calibri" w:hAnsi="Calibri" w:cs="Calibri"/>
          <w:sz w:val="24"/>
          <w:szCs w:val="24"/>
        </w:rPr>
        <w:t>Гарантийный срок является не сроком службы изделия, а временем, в течение которого потребитель может проверить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процессе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382956" w:rsidRDefault="00382956">
      <w:pPr>
        <w:pStyle w:val="aa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28"/>
        </w:numPr>
        <w:tabs>
          <w:tab w:val="left" w:pos="1560"/>
        </w:tabs>
        <w:ind w:left="0" w:firstLine="709"/>
      </w:pPr>
      <w:r>
        <w:rPr>
          <w:rFonts w:ascii="Calibri" w:hAnsi="Calibri" w:cs="Calibri"/>
          <w:sz w:val="24"/>
          <w:szCs w:val="24"/>
        </w:rPr>
        <w:t>УСЛОВИЯ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382956" w:rsidRDefault="00382956">
      <w:pPr>
        <w:pStyle w:val="4"/>
        <w:tabs>
          <w:tab w:val="left" w:pos="4313"/>
        </w:tabs>
        <w:ind w:left="4333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0"/>
          <w:numId w:val="3"/>
        </w:numPr>
        <w:tabs>
          <w:tab w:val="left" w:pos="990"/>
        </w:tabs>
        <w:ind w:right="237" w:firstLine="566"/>
      </w:pPr>
      <w:r>
        <w:rPr>
          <w:rFonts w:ascii="Calibri" w:hAnsi="Calibri" w:cs="Calibri"/>
          <w:sz w:val="24"/>
          <w:szCs w:val="24"/>
        </w:rPr>
        <w:t>Торгую</w:t>
      </w:r>
      <w:r>
        <w:rPr>
          <w:rFonts w:ascii="Calibri" w:hAnsi="Calibri" w:cs="Calibri"/>
          <w:sz w:val="24"/>
          <w:szCs w:val="24"/>
        </w:rPr>
        <w:t>щая организация гарантирует исправность, отсутствие механических повреждений и полную комплектацию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момент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продажи.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покупке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покупателем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были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предъявлены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комплектации,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внешнему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виду,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наличию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механических </w:t>
      </w:r>
      <w:r>
        <w:rPr>
          <w:rFonts w:ascii="Calibri" w:hAnsi="Calibri" w:cs="Calibri"/>
          <w:sz w:val="24"/>
          <w:szCs w:val="24"/>
        </w:rPr>
        <w:t>повреждений,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дальнейшем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претензии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принимаются.</w:t>
      </w:r>
    </w:p>
    <w:p w:rsidR="00382956" w:rsidRDefault="008B4395">
      <w:pPr>
        <w:pStyle w:val="ae"/>
        <w:numPr>
          <w:ilvl w:val="0"/>
          <w:numId w:val="3"/>
        </w:numPr>
        <w:tabs>
          <w:tab w:val="left" w:pos="935"/>
        </w:tabs>
        <w:ind w:right="233" w:firstLine="566"/>
      </w:pPr>
      <w:r>
        <w:rPr>
          <w:rFonts w:ascii="Calibri" w:hAnsi="Calibri" w:cs="Calibri"/>
          <w:sz w:val="24"/>
          <w:szCs w:val="24"/>
        </w:rPr>
        <w:t>Гарантийный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технику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правильной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Руководством/инструкцией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и своевременным техническим обслуживанием составляет 12 (двенадцать) месяцев или </w:t>
      </w:r>
      <w:r>
        <w:rPr>
          <w:rFonts w:ascii="Calibri" w:hAnsi="Calibri" w:cs="Calibri"/>
          <w:sz w:val="24"/>
          <w:szCs w:val="24"/>
        </w:rPr>
        <w:t>1200 моточасов, что наступит ранее, если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иное не указано в сервисном паспорте, со дня продажи при условии соблюдения покупателем всех положений, изложенных 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настоящем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талоне.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выявленными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производственными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дефектами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заменяются </w:t>
      </w:r>
      <w:r>
        <w:rPr>
          <w:rFonts w:ascii="Calibri" w:hAnsi="Calibri" w:cs="Calibri"/>
          <w:spacing w:val="-12"/>
          <w:sz w:val="24"/>
          <w:szCs w:val="24"/>
        </w:rPr>
        <w:t xml:space="preserve"> и </w:t>
      </w:r>
      <w:r>
        <w:rPr>
          <w:rFonts w:ascii="Calibri" w:hAnsi="Calibri" w:cs="Calibri"/>
          <w:sz w:val="24"/>
          <w:szCs w:val="24"/>
        </w:rPr>
        <w:t>ремонтируются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счет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фирмы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продавца.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износившиеся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заменяются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счет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покупателя.</w:t>
      </w:r>
    </w:p>
    <w:p w:rsidR="00382956" w:rsidRDefault="008B4395">
      <w:pPr>
        <w:pStyle w:val="ae"/>
        <w:numPr>
          <w:ilvl w:val="0"/>
          <w:numId w:val="3"/>
        </w:numPr>
        <w:tabs>
          <w:tab w:val="left" w:pos="954"/>
        </w:tabs>
        <w:ind w:right="235" w:firstLine="566"/>
      </w:pPr>
      <w:r>
        <w:rPr>
          <w:rFonts w:ascii="Calibri" w:hAnsi="Calibri" w:cs="Calibri"/>
          <w:sz w:val="24"/>
          <w:szCs w:val="24"/>
        </w:rPr>
        <w:t>Гарантия покрывает те неисправности, которые возникли в течение 12 (двенадцати) месяцев или 1200 моточасов, ч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наступит ранее, если иное не указано в сервисном паспорте, с даты продажи, при этом подъемно-транспортное средство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эксплуатировалось в одну смену (8 часов в день).</w:t>
      </w:r>
    </w:p>
    <w:p w:rsidR="00382956" w:rsidRDefault="008B4395">
      <w:pPr>
        <w:pStyle w:val="ae"/>
        <w:numPr>
          <w:ilvl w:val="0"/>
          <w:numId w:val="3"/>
        </w:numPr>
        <w:tabs>
          <w:tab w:val="left" w:pos="949"/>
        </w:tabs>
        <w:ind w:right="235" w:firstLine="566"/>
      </w:pPr>
      <w:r>
        <w:rPr>
          <w:rFonts w:ascii="Calibri" w:hAnsi="Calibri" w:cs="Calibri"/>
          <w:sz w:val="24"/>
          <w:szCs w:val="24"/>
        </w:rPr>
        <w:t xml:space="preserve">Гарантия имеет силу при наличии заполненного гарантийного талона, сервисного </w:t>
      </w:r>
      <w:r>
        <w:rPr>
          <w:rFonts w:ascii="Calibri" w:hAnsi="Calibri" w:cs="Calibri"/>
          <w:sz w:val="24"/>
          <w:szCs w:val="24"/>
        </w:rPr>
        <w:t>паспорта/сервисного листа, товарно-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финансовых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документов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оформленной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письменном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виде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гарантийной рекламации.</w:t>
      </w:r>
    </w:p>
    <w:p w:rsidR="00382956" w:rsidRDefault="00382956">
      <w:pPr>
        <w:pStyle w:val="aa"/>
        <w:ind w:left="0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28"/>
        </w:numPr>
        <w:tabs>
          <w:tab w:val="left" w:pos="956"/>
        </w:tabs>
        <w:ind w:left="142" w:firstLine="567"/>
        <w:jc w:val="both"/>
      </w:pPr>
      <w:r>
        <w:rPr>
          <w:rFonts w:ascii="Calibri" w:hAnsi="Calibri" w:cs="Calibri"/>
          <w:sz w:val="24"/>
          <w:szCs w:val="24"/>
        </w:rPr>
        <w:t>ГАРАНТИЯ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ПОКРЫВАЕТ.</w:t>
      </w:r>
    </w:p>
    <w:p w:rsidR="00382956" w:rsidRDefault="00382956">
      <w:pPr>
        <w:pStyle w:val="4"/>
        <w:tabs>
          <w:tab w:val="left" w:pos="956"/>
        </w:tabs>
        <w:ind w:left="4333"/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 xml:space="preserve">Гарантийные обязательства Поставщика перед Покупателем утрачивают свою силу в 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lastRenderedPageBreak/>
        <w:t xml:space="preserve">случае выполнения работ по ремонту и 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техническому обслуживанию тележки силами сотрудников иных сервисных центров или силами Покупателя без согласования объема работ с сервисной службой предприятия- поставщика.</w:t>
      </w:r>
    </w:p>
    <w:p w:rsidR="00382956" w:rsidRDefault="008B4395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Гарантия не распространяется на все расходные материалы, используемые при техническ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ом обслуживании в гарантийный период. Замена расходных деталей и эксплуатационных жидкостей осуществляется за счет покупателя.</w:t>
      </w:r>
    </w:p>
    <w:p w:rsidR="00382956" w:rsidRDefault="008B4395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На расходные и быстроизнашивающиеся материалы, такие как: гидравлические масла, уплотнения, шайбы, угольные щетки, масляные трубк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и и шланги, гальванические элементы питания, рычаги управления, сенсорные переключатели и датчики, электромагнитные тормоза, провода и разъемы.</w:t>
      </w:r>
    </w:p>
    <w:p w:rsidR="00382956" w:rsidRDefault="008B4395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Легко изнашиваемые детали, такие как: колеса, ролики, подшипники, уплотнения, втулки и т.д.</w:t>
      </w:r>
    </w:p>
    <w:p w:rsidR="00382956" w:rsidRDefault="008B4395">
      <w:pPr>
        <w:pStyle w:val="ae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Гарантия не распрост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раняется на оборудование, вышедшее из строя по причине внесения покупателем изменений или дополнений в конструкцию тележки без письменного согласования данного вида работ с предприятием-поставщиком данного оборудования. Несанкционированный ремонт, неправил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ьное использование, отсутствие надлежащего или регулярного технического обслуживания; аварии, перегрузка оборудования; замена запасных частей персоналом, не уполномоченным сотрудником или использование не оригинальных запасных частей, которые не соответств</w:t>
      </w:r>
      <w:r>
        <w:rPr>
          <w:rStyle w:val="a5"/>
          <w:rFonts w:ascii="Calibri" w:hAnsi="Calibri" w:cs="Calibri"/>
          <w:b w:val="0"/>
          <w:bCs w:val="0"/>
          <w:sz w:val="24"/>
          <w:szCs w:val="24"/>
          <w:lang w:eastAsia="zh-CN" w:bidi="hi-IN"/>
        </w:rPr>
        <w:t>уют спецификации данного оборудования.</w:t>
      </w:r>
    </w:p>
    <w:p w:rsidR="00382956" w:rsidRDefault="00382956">
      <w:pPr>
        <w:pStyle w:val="4"/>
        <w:tabs>
          <w:tab w:val="left" w:pos="956"/>
        </w:tabs>
        <w:jc w:val="both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1"/>
          <w:numId w:val="28"/>
        </w:numPr>
        <w:tabs>
          <w:tab w:val="left" w:pos="709"/>
        </w:tabs>
        <w:spacing w:line="216" w:lineRule="exact"/>
        <w:ind w:left="709" w:firstLine="0"/>
      </w:pPr>
      <w:r>
        <w:rPr>
          <w:rFonts w:ascii="Calibri" w:hAnsi="Calibri" w:cs="Calibri"/>
          <w:sz w:val="24"/>
          <w:szCs w:val="24"/>
        </w:rPr>
        <w:t>ИСКЛЮЧЕНИЯ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382956" w:rsidRDefault="00382956">
      <w:pPr>
        <w:pStyle w:val="4"/>
        <w:tabs>
          <w:tab w:val="left" w:pos="3889"/>
        </w:tabs>
        <w:spacing w:line="216" w:lineRule="exact"/>
        <w:ind w:left="4333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0" w:firstLine="732"/>
        <w:jc w:val="both"/>
      </w:pPr>
      <w:r>
        <w:rPr>
          <w:rFonts w:ascii="Calibri" w:hAnsi="Calibri" w:cs="Calibri"/>
          <w:sz w:val="24"/>
          <w:szCs w:val="24"/>
        </w:rPr>
        <w:t>Гарантийные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претензии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частично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отклонены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случае,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неисправность,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которой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предъявлена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претензия, непосредственно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связана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одним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обстоятельств:</w:t>
      </w:r>
    </w:p>
    <w:p w:rsidR="00382956" w:rsidRDefault="008B4395">
      <w:pPr>
        <w:pStyle w:val="ae"/>
        <w:numPr>
          <w:ilvl w:val="0"/>
          <w:numId w:val="2"/>
        </w:numPr>
        <w:tabs>
          <w:tab w:val="left" w:pos="954"/>
        </w:tabs>
        <w:ind w:left="0" w:right="240" w:firstLine="732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отсутствии/утери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талона,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сервисного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листа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товарно-финансовых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документов,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либо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несоответствии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серийных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номеров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модели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</w:p>
    <w:p w:rsidR="00382956" w:rsidRDefault="008B4395">
      <w:pPr>
        <w:pStyle w:val="ae"/>
        <w:numPr>
          <w:ilvl w:val="0"/>
          <w:numId w:val="2"/>
        </w:numPr>
        <w:tabs>
          <w:tab w:val="left" w:pos="942"/>
        </w:tabs>
        <w:ind w:left="0" w:firstLine="732"/>
      </w:pPr>
      <w:r>
        <w:rPr>
          <w:rFonts w:ascii="Calibri" w:hAnsi="Calibri" w:cs="Calibri"/>
          <w:sz w:val="24"/>
          <w:szCs w:val="24"/>
        </w:rPr>
        <w:t>Нарушение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 оборудования,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указанных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включая:</w:t>
      </w:r>
    </w:p>
    <w:p w:rsidR="00382956" w:rsidRDefault="008B4395">
      <w:pPr>
        <w:pStyle w:val="ae"/>
        <w:numPr>
          <w:ilvl w:val="0"/>
          <w:numId w:val="1"/>
        </w:numPr>
        <w:tabs>
          <w:tab w:val="left" w:pos="709"/>
        </w:tabs>
        <w:ind w:left="709" w:right="241" w:firstLine="0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температурном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режиме,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соответствующем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заявленному производителем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(от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С° до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+45С°;</w:t>
      </w:r>
    </w:p>
    <w:p w:rsidR="00382956" w:rsidRDefault="008B4395">
      <w:pPr>
        <w:pStyle w:val="ae"/>
        <w:numPr>
          <w:ilvl w:val="0"/>
          <w:numId w:val="1"/>
        </w:numPr>
        <w:tabs>
          <w:tab w:val="left" w:pos="709"/>
        </w:tabs>
        <w:ind w:left="709" w:firstLine="0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коррозийной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атмосферы;</w:t>
      </w:r>
    </w:p>
    <w:p w:rsidR="00382956" w:rsidRDefault="008B4395">
      <w:pPr>
        <w:pStyle w:val="ae"/>
        <w:numPr>
          <w:ilvl w:val="0"/>
          <w:numId w:val="1"/>
        </w:numPr>
        <w:tabs>
          <w:tab w:val="left" w:pos="709"/>
        </w:tabs>
        <w:ind w:left="709" w:firstLine="0"/>
      </w:pP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покрытиях,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соответствующих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стандартам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техники;</w:t>
      </w:r>
    </w:p>
    <w:p w:rsidR="00382956" w:rsidRDefault="008B4395">
      <w:pPr>
        <w:pStyle w:val="ae"/>
        <w:numPr>
          <w:ilvl w:val="0"/>
          <w:numId w:val="1"/>
        </w:numPr>
        <w:tabs>
          <w:tab w:val="left" w:pos="709"/>
        </w:tabs>
        <w:ind w:left="709" w:firstLine="0"/>
      </w:pPr>
      <w:r>
        <w:rPr>
          <w:rFonts w:ascii="Calibri" w:hAnsi="Calibri" w:cs="Calibri"/>
          <w:sz w:val="24"/>
          <w:szCs w:val="24"/>
        </w:rPr>
        <w:t>выполняло работы 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поверхностях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крутизной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подъемов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превышающей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предусмотренные;</w:t>
      </w:r>
    </w:p>
    <w:p w:rsidR="00382956" w:rsidRDefault="008B4395">
      <w:pPr>
        <w:pStyle w:val="ae"/>
        <w:numPr>
          <w:ilvl w:val="0"/>
          <w:numId w:val="1"/>
        </w:numPr>
        <w:tabs>
          <w:tab w:val="left" w:pos="709"/>
        </w:tabs>
        <w:ind w:left="709" w:right="242" w:firstLine="0"/>
      </w:pPr>
      <w:r>
        <w:rPr>
          <w:rFonts w:ascii="Calibri" w:hAnsi="Calibri" w:cs="Calibri"/>
          <w:sz w:val="24"/>
          <w:szCs w:val="24"/>
        </w:rPr>
        <w:t>эксплуатировалось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перегрузками,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превышающими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допустимые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величине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времени,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описанные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(инструкции) по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382956" w:rsidRDefault="008B4395">
      <w:pPr>
        <w:pStyle w:val="ae"/>
        <w:tabs>
          <w:tab w:val="left" w:pos="709"/>
          <w:tab w:val="left" w:pos="966"/>
        </w:tabs>
        <w:ind w:left="709" w:right="244" w:firstLine="0"/>
      </w:pPr>
      <w:r>
        <w:rPr>
          <w:rFonts w:ascii="Calibri" w:hAnsi="Calibri" w:cs="Calibri"/>
          <w:sz w:val="24"/>
          <w:szCs w:val="24"/>
        </w:rPr>
        <w:t>- перегрев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подъемно-транспортного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средства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эксплуатации: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гарантия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распространяется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компоненты,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агрегаты,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превысила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+63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С°</w:t>
      </w:r>
    </w:p>
    <w:p w:rsidR="00382956" w:rsidRDefault="008B4395">
      <w:pPr>
        <w:pStyle w:val="ae"/>
        <w:tabs>
          <w:tab w:val="left" w:pos="709"/>
          <w:tab w:val="left" w:pos="1007"/>
        </w:tabs>
        <w:ind w:left="709" w:right="237" w:firstLine="0"/>
      </w:pPr>
      <w:r>
        <w:rPr>
          <w:rFonts w:ascii="Calibri" w:hAnsi="Calibri" w:cs="Calibri"/>
          <w:sz w:val="24"/>
          <w:szCs w:val="24"/>
        </w:rPr>
        <w:t>- нарушение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аккумуляторной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зарядного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устройства,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указанных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включая:</w:t>
      </w:r>
    </w:p>
    <w:p w:rsidR="00382956" w:rsidRDefault="008B4395">
      <w:pPr>
        <w:pStyle w:val="aa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перезаряд,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недозаряд,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неправильная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корректировка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электролита,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замораживание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перегрев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АКБ;</w:t>
      </w:r>
    </w:p>
    <w:p w:rsidR="00382956" w:rsidRDefault="008B4395">
      <w:pPr>
        <w:pStyle w:val="aa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>наличие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черного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электролита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внутри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АКБ;</w:t>
      </w:r>
    </w:p>
    <w:p w:rsidR="00382956" w:rsidRDefault="008B4395">
      <w:pPr>
        <w:pStyle w:val="aa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>плотность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электролита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1,13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г/см³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(300С)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выше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1,35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г/см³;</w:t>
      </w:r>
    </w:p>
    <w:p w:rsidR="00382956" w:rsidRDefault="008B4395">
      <w:pPr>
        <w:pStyle w:val="aa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 xml:space="preserve"> глубокий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разряд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(напряжение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клеммах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менее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1,7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вольта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элемент (для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12V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– менее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вольт)</w:t>
      </w:r>
    </w:p>
    <w:p w:rsidR="00382956" w:rsidRDefault="008B4395">
      <w:pPr>
        <w:pStyle w:val="aa"/>
        <w:tabs>
          <w:tab w:val="left" w:pos="709"/>
        </w:tabs>
        <w:ind w:left="709" w:right="289"/>
        <w:jc w:val="both"/>
        <w:rPr>
          <w:b/>
          <w:bCs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Отказ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работы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АКБ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по</w:t>
      </w:r>
      <w:r>
        <w:rPr>
          <w:rFonts w:ascii="Calibri" w:hAnsi="Calibri" w:cs="Calibri"/>
          <w:b/>
          <w:bCs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причине</w:t>
      </w:r>
      <w:r>
        <w:rPr>
          <w:rFonts w:ascii="Calibri" w:hAnsi="Calibri" w:cs="Calibri"/>
          <w:b/>
          <w:bCs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глубокого</w:t>
      </w:r>
      <w:r>
        <w:rPr>
          <w:rFonts w:ascii="Calibri" w:hAnsi="Calibri" w:cs="Calibri"/>
          <w:b/>
          <w:bCs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разряда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не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является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основанием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для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замены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АКБ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и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служит</w:t>
      </w:r>
      <w:r>
        <w:rPr>
          <w:rFonts w:ascii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основанием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для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</w:rPr>
        <w:t>снятия с гарантии.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Зарядка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разряженных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батарей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производится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за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счет</w:t>
      </w:r>
      <w:r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покупателя!</w:t>
      </w:r>
    </w:p>
    <w:p w:rsidR="00382956" w:rsidRDefault="008B4395">
      <w:pPr>
        <w:pStyle w:val="aa"/>
        <w:numPr>
          <w:ilvl w:val="0"/>
          <w:numId w:val="36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lastRenderedPageBreak/>
        <w:t>нарушение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температурных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режимов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хранения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аккумуляторных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батарей.</w:t>
      </w:r>
    </w:p>
    <w:p w:rsidR="00382956" w:rsidRDefault="008B4395">
      <w:pPr>
        <w:pStyle w:val="aa"/>
        <w:numPr>
          <w:ilvl w:val="0"/>
          <w:numId w:val="36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>аккумуляторная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и/или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зарядное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устройство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повреждения,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вскрытия,</w:t>
      </w:r>
    </w:p>
    <w:p w:rsidR="00382956" w:rsidRDefault="008B4395">
      <w:pPr>
        <w:pStyle w:val="aa"/>
        <w:numPr>
          <w:ilvl w:val="0"/>
          <w:numId w:val="36"/>
        </w:numPr>
        <w:tabs>
          <w:tab w:val="clear" w:pos="720"/>
          <w:tab w:val="left" w:pos="709"/>
        </w:tabs>
        <w:ind w:left="709" w:right="289" w:firstLine="0"/>
        <w:jc w:val="both"/>
      </w:pPr>
      <w:r>
        <w:rPr>
          <w:rFonts w:ascii="Calibri" w:hAnsi="Calibri" w:cs="Calibri"/>
          <w:sz w:val="24"/>
          <w:szCs w:val="24"/>
        </w:rPr>
        <w:t>повреждение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из-за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дефектов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электрооборудования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установки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дополнительных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потребителей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электроэнергии, не предусмотренных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заводом-изготовителем.</w:t>
      </w:r>
    </w:p>
    <w:p w:rsidR="00382956" w:rsidRDefault="008B4395">
      <w:pPr>
        <w:tabs>
          <w:tab w:val="left" w:pos="709"/>
          <w:tab w:val="left" w:pos="935"/>
        </w:tabs>
        <w:ind w:left="709" w:right="236"/>
        <w:jc w:val="both"/>
      </w:pPr>
      <w:r>
        <w:rPr>
          <w:rFonts w:ascii="Calibri" w:hAnsi="Calibri" w:cs="Calibri"/>
          <w:sz w:val="24"/>
          <w:szCs w:val="24"/>
        </w:rPr>
        <w:t>- на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вызванные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несоответствием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параметров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питающих,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кабельных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сетей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Государственным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стандартам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РФ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техническим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условиям,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установленным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производителем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</w:p>
    <w:p w:rsidR="00382956" w:rsidRDefault="008B4395">
      <w:pPr>
        <w:pStyle w:val="ae"/>
        <w:tabs>
          <w:tab w:val="left" w:pos="709"/>
          <w:tab w:val="left" w:pos="942"/>
        </w:tabs>
        <w:ind w:left="709" w:firstLine="0"/>
      </w:pPr>
      <w:r>
        <w:rPr>
          <w:rFonts w:ascii="Calibri" w:hAnsi="Calibri" w:cs="Calibri"/>
          <w:sz w:val="24"/>
          <w:szCs w:val="24"/>
        </w:rPr>
        <w:t>- при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назначению.</w:t>
      </w:r>
    </w:p>
    <w:p w:rsidR="00382956" w:rsidRDefault="008B4395">
      <w:pPr>
        <w:tabs>
          <w:tab w:val="left" w:pos="709"/>
          <w:tab w:val="left" w:pos="971"/>
        </w:tabs>
        <w:ind w:left="709" w:right="231"/>
        <w:jc w:val="both"/>
      </w:pPr>
      <w:r>
        <w:rPr>
          <w:rFonts w:ascii="Calibri" w:hAnsi="Calibri" w:cs="Calibri"/>
          <w:sz w:val="24"/>
          <w:szCs w:val="24"/>
        </w:rPr>
        <w:t>- при наличии повреждений, характерных 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нарушения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установки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 транспортировки,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любых</w:t>
      </w:r>
      <w:r>
        <w:rPr>
          <w:rFonts w:ascii="Calibri" w:hAnsi="Calibri" w:cs="Calibri"/>
          <w:spacing w:val="-54"/>
          <w:sz w:val="24"/>
          <w:szCs w:val="24"/>
        </w:rPr>
        <w:t xml:space="preserve">            </w:t>
      </w:r>
      <w:r>
        <w:rPr>
          <w:rFonts w:ascii="Calibri" w:hAnsi="Calibri" w:cs="Calibri"/>
          <w:sz w:val="24"/>
          <w:szCs w:val="24"/>
        </w:rPr>
        <w:t>доработок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 изменений конструкции.</w:t>
      </w:r>
    </w:p>
    <w:p w:rsidR="00382956" w:rsidRDefault="008B4395">
      <w:pPr>
        <w:pStyle w:val="ae"/>
        <w:tabs>
          <w:tab w:val="left" w:pos="709"/>
          <w:tab w:val="left" w:pos="1004"/>
        </w:tabs>
        <w:ind w:left="709" w:right="246" w:firstLine="0"/>
      </w:pPr>
      <w:r>
        <w:rPr>
          <w:rFonts w:ascii="Calibri" w:hAnsi="Calibri" w:cs="Calibri"/>
          <w:sz w:val="24"/>
          <w:szCs w:val="24"/>
        </w:rPr>
        <w:t>- при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наличии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механических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повреждений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(сколов,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вмятин,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трещин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т.п.)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корпусе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иной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техники,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свидетельствующих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 ударе.</w:t>
      </w:r>
    </w:p>
    <w:p w:rsidR="00382956" w:rsidRDefault="008B4395">
      <w:pPr>
        <w:pStyle w:val="ae"/>
        <w:tabs>
          <w:tab w:val="left" w:pos="709"/>
          <w:tab w:val="left" w:pos="942"/>
        </w:tabs>
        <w:ind w:left="709" w:firstLine="0"/>
      </w:pPr>
      <w:r>
        <w:rPr>
          <w:rFonts w:ascii="Calibri" w:hAnsi="Calibri" w:cs="Calibri"/>
          <w:sz w:val="24"/>
          <w:szCs w:val="24"/>
        </w:rPr>
        <w:t>- при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попадания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внутрь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веществ,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жидкостей,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предметов,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грызунов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насекомых.</w:t>
      </w:r>
    </w:p>
    <w:p w:rsidR="00382956" w:rsidRDefault="008B4395">
      <w:pPr>
        <w:tabs>
          <w:tab w:val="left" w:pos="709"/>
          <w:tab w:val="left" w:pos="1028"/>
        </w:tabs>
        <w:ind w:left="709" w:right="236"/>
        <w:jc w:val="both"/>
      </w:pPr>
      <w:r>
        <w:rPr>
          <w:rFonts w:ascii="Calibri" w:hAnsi="Calibri" w:cs="Calibri"/>
          <w:spacing w:val="-1"/>
          <w:sz w:val="24"/>
          <w:szCs w:val="24"/>
        </w:rPr>
        <w:t>- при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наличии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признаков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обслуживания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любого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ремонта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вскрытия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неуполномоченными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лицами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(нарушение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гарантийных пломб, фиксирующих болтов, фирменных наклеек с серийным номером или датой) внутри корпуса оборудования,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деталей и комплектующих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т.п.</w:t>
      </w:r>
    </w:p>
    <w:p w:rsidR="00382956" w:rsidRDefault="008B4395">
      <w:pPr>
        <w:pStyle w:val="ae"/>
        <w:tabs>
          <w:tab w:val="left" w:pos="709"/>
          <w:tab w:val="left" w:pos="1071"/>
        </w:tabs>
        <w:ind w:left="709" w:right="235" w:firstLine="0"/>
      </w:pPr>
      <w:r>
        <w:rPr>
          <w:rFonts w:ascii="Calibri" w:hAnsi="Calibri" w:cs="Calibri"/>
          <w:sz w:val="24"/>
          <w:szCs w:val="24"/>
        </w:rPr>
        <w:t xml:space="preserve">- при </w:t>
      </w:r>
      <w:r>
        <w:rPr>
          <w:rFonts w:ascii="Calibri" w:hAnsi="Calibri" w:cs="Calibri"/>
          <w:sz w:val="24"/>
          <w:szCs w:val="24"/>
        </w:rPr>
        <w:t>использовании в сопряжении с приобретенным оборудованием нестандартных запчастей, зарядных устройств,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т.п. 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комплектующих, 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прошедших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тестирования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совместимость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</w:p>
    <w:p w:rsidR="00382956" w:rsidRDefault="008B4395">
      <w:pPr>
        <w:tabs>
          <w:tab w:val="left" w:pos="709"/>
          <w:tab w:val="left" w:pos="1091"/>
        </w:tabs>
        <w:ind w:left="709" w:right="243"/>
        <w:jc w:val="both"/>
      </w:pPr>
      <w:r>
        <w:rPr>
          <w:rFonts w:ascii="Calibri" w:hAnsi="Calibri" w:cs="Calibri"/>
          <w:sz w:val="24"/>
          <w:szCs w:val="24"/>
        </w:rPr>
        <w:t>- при наличии повреждений, вызванных климати</w:t>
      </w:r>
      <w:r>
        <w:rPr>
          <w:rFonts w:ascii="Calibri" w:hAnsi="Calibri" w:cs="Calibri"/>
          <w:sz w:val="24"/>
          <w:szCs w:val="24"/>
        </w:rPr>
        <w:t>ческими особенностями, стихийными бедствиями и аналогичными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причинами.</w:t>
      </w:r>
    </w:p>
    <w:p w:rsidR="00382956" w:rsidRDefault="008B4395">
      <w:pPr>
        <w:pStyle w:val="ae"/>
        <w:tabs>
          <w:tab w:val="left" w:pos="709"/>
          <w:tab w:val="left" w:pos="1055"/>
        </w:tabs>
        <w:ind w:left="709" w:right="235" w:firstLine="0"/>
      </w:pPr>
      <w:r>
        <w:rPr>
          <w:rFonts w:ascii="Calibri" w:hAnsi="Calibri" w:cs="Calibri"/>
          <w:sz w:val="24"/>
          <w:szCs w:val="24"/>
        </w:rPr>
        <w:t>- на повреждения, вызванные действиями (бездействием) третьих лиц, а также возникшие по вине самого покупателя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(пользователя) оборудования.</w:t>
      </w:r>
    </w:p>
    <w:p w:rsidR="00382956" w:rsidRDefault="008B4395">
      <w:pPr>
        <w:pStyle w:val="ae"/>
        <w:tabs>
          <w:tab w:val="left" w:pos="709"/>
          <w:tab w:val="left" w:pos="1057"/>
        </w:tabs>
        <w:ind w:left="709" w:right="235" w:firstLine="0"/>
      </w:pPr>
      <w:r>
        <w:rPr>
          <w:rFonts w:ascii="Calibri" w:hAnsi="Calibri" w:cs="Calibri"/>
          <w:sz w:val="24"/>
          <w:szCs w:val="24"/>
        </w:rPr>
        <w:t xml:space="preserve">- на расходные быстро изнашивающиеся </w:t>
      </w:r>
      <w:r>
        <w:rPr>
          <w:rFonts w:ascii="Calibri" w:hAnsi="Calibri" w:cs="Calibri"/>
          <w:sz w:val="24"/>
          <w:szCs w:val="24"/>
        </w:rPr>
        <w:t>материалы (подвилочные ролики, опорные колеса, ведущие колеса,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плавкие предохранители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т.д.)</w:t>
      </w:r>
    </w:p>
    <w:p w:rsidR="00382956" w:rsidRDefault="008B4395">
      <w:pPr>
        <w:pStyle w:val="ae"/>
        <w:tabs>
          <w:tab w:val="left" w:pos="709"/>
          <w:tab w:val="left" w:pos="1040"/>
        </w:tabs>
        <w:ind w:left="709" w:firstLine="0"/>
      </w:pPr>
      <w:r>
        <w:rPr>
          <w:rFonts w:ascii="Calibri" w:hAnsi="Calibri" w:cs="Calibri"/>
          <w:sz w:val="24"/>
          <w:szCs w:val="24"/>
        </w:rPr>
        <w:t>- 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оператором,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ознакомленным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Руководством/инструкцией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382956" w:rsidRDefault="008B4395">
      <w:pPr>
        <w:pStyle w:val="ae"/>
        <w:tabs>
          <w:tab w:val="left" w:pos="709"/>
          <w:tab w:val="left" w:pos="1040"/>
        </w:tabs>
        <w:ind w:left="709" w:firstLine="0"/>
      </w:pPr>
      <w:r>
        <w:rPr>
          <w:rFonts w:ascii="Calibri" w:hAnsi="Calibri" w:cs="Calibri"/>
          <w:sz w:val="24"/>
          <w:szCs w:val="24"/>
        </w:rPr>
        <w:t>- 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несоблюдении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периодичности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</w:t>
      </w:r>
      <w:r>
        <w:rPr>
          <w:rFonts w:ascii="Calibri" w:hAnsi="Calibri" w:cs="Calibri"/>
          <w:sz w:val="24"/>
          <w:szCs w:val="24"/>
        </w:rPr>
        <w:t>нта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382956" w:rsidRDefault="008B4395">
      <w:pPr>
        <w:pStyle w:val="ae"/>
        <w:tabs>
          <w:tab w:val="left" w:pos="709"/>
          <w:tab w:val="left" w:pos="1040"/>
        </w:tabs>
        <w:ind w:left="709" w:firstLine="0"/>
      </w:pPr>
      <w:r>
        <w:rPr>
          <w:rFonts w:ascii="Calibri" w:hAnsi="Calibri" w:cs="Calibri"/>
          <w:sz w:val="24"/>
          <w:szCs w:val="24"/>
        </w:rPr>
        <w:t>- недостатки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обнаружены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покупателем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заявлена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истечения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срока.</w:t>
      </w:r>
    </w:p>
    <w:p w:rsidR="00382956" w:rsidRDefault="00382956">
      <w:pPr>
        <w:pStyle w:val="aa"/>
        <w:ind w:left="0" w:firstLine="732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ind w:left="1299" w:right="243"/>
        <w:jc w:val="both"/>
      </w:pPr>
      <w:r>
        <w:rPr>
          <w:noProof/>
        </w:rPr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7620</wp:posOffset>
            </wp:positionV>
            <wp:extent cx="446405" cy="446405"/>
            <wp:effectExtent l="0" t="0" r="0" b="0"/>
            <wp:wrapNone/>
            <wp:docPr id="26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 xml:space="preserve">ВНИМАНИЕ: </w:t>
      </w:r>
      <w:r>
        <w:rPr>
          <w:rFonts w:ascii="Calibri" w:hAnsi="Calibri" w:cs="Calibri"/>
          <w:sz w:val="24"/>
          <w:szCs w:val="24"/>
        </w:rPr>
        <w:t>Гарантия не распространяется на технику, не имеющую в паспорте или сервисном листе отметки 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дате и месте продажи, </w:t>
      </w:r>
      <w:r>
        <w:rPr>
          <w:rFonts w:ascii="Calibri" w:hAnsi="Calibri" w:cs="Calibri"/>
          <w:sz w:val="24"/>
          <w:szCs w:val="24"/>
        </w:rPr>
        <w:t>предпродажной подготовке, а также о прохождении всех плановых ТО, предписанных 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регламенту.</w:t>
      </w:r>
    </w:p>
    <w:p w:rsidR="00382956" w:rsidRDefault="00382956">
      <w:pPr>
        <w:pStyle w:val="aa"/>
        <w:spacing w:before="11"/>
        <w:ind w:left="0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aa"/>
        <w:spacing w:before="1"/>
        <w:ind w:right="236" w:firstLine="566"/>
        <w:jc w:val="both"/>
      </w:pPr>
      <w:r>
        <w:rPr>
          <w:rFonts w:ascii="Calibri" w:hAnsi="Calibri" w:cs="Calibri"/>
          <w:sz w:val="24"/>
          <w:szCs w:val="24"/>
        </w:rPr>
        <w:t>Гарантийное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осуществляется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организацией,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выполняющей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периодическое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механизма.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Доставка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осуществляется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силами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владельца.</w:t>
      </w:r>
    </w:p>
    <w:p w:rsidR="00382956" w:rsidRDefault="008B4395">
      <w:pPr>
        <w:pStyle w:val="aa"/>
        <w:spacing w:before="2"/>
        <w:ind w:right="235" w:firstLine="566"/>
        <w:jc w:val="both"/>
      </w:pPr>
      <w:r>
        <w:rPr>
          <w:rFonts w:ascii="Calibri" w:hAnsi="Calibri" w:cs="Calibri"/>
          <w:sz w:val="24"/>
          <w:szCs w:val="24"/>
        </w:rPr>
        <w:t>При обращении в Службу сервиса владелец обязан предоставить Гарантийный талон, Сервисный паспорт, акт рекламации. Серийный номер и модель передаваемой в ремонт техники должны соответствовать,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указанным 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талоне.</w:t>
      </w:r>
    </w:p>
    <w:p w:rsidR="00382956" w:rsidRDefault="00382956">
      <w:pPr>
        <w:pStyle w:val="aa"/>
        <w:spacing w:before="2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spacing w:before="2"/>
        <w:ind w:left="0" w:right="235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2"/>
        <w:ind w:left="0" w:right="235"/>
        <w:rPr>
          <w:rFonts w:ascii="Calibri" w:hAnsi="Calibri" w:cs="Calibri"/>
          <w:b/>
          <w:sz w:val="24"/>
          <w:szCs w:val="24"/>
        </w:rPr>
      </w:pPr>
    </w:p>
    <w:p w:rsidR="00382956" w:rsidRDefault="00382956">
      <w:pPr>
        <w:pStyle w:val="aa"/>
        <w:spacing w:before="2"/>
        <w:ind w:left="0" w:right="235"/>
        <w:rPr>
          <w:rFonts w:ascii="Calibri" w:hAnsi="Calibri" w:cs="Calibri"/>
          <w:b/>
          <w:sz w:val="24"/>
          <w:szCs w:val="24"/>
        </w:rPr>
      </w:pPr>
    </w:p>
    <w:p w:rsidR="00382956" w:rsidRDefault="008B4395">
      <w:pPr>
        <w:pStyle w:val="aa"/>
        <w:numPr>
          <w:ilvl w:val="0"/>
          <w:numId w:val="27"/>
        </w:numPr>
        <w:spacing w:before="2"/>
        <w:ind w:left="0" w:right="235" w:firstLine="851"/>
      </w:pPr>
      <w:r>
        <w:rPr>
          <w:rFonts w:ascii="Calibri" w:hAnsi="Calibri" w:cs="Calibri"/>
          <w:b/>
          <w:sz w:val="24"/>
          <w:szCs w:val="24"/>
        </w:rPr>
        <w:t>СЕРВИСНЫЙ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ПАСПОРТ.</w:t>
      </w:r>
    </w:p>
    <w:tbl>
      <w:tblPr>
        <w:tblW w:w="10098" w:type="dxa"/>
        <w:tblInd w:w="234" w:type="dxa"/>
        <w:tblLayout w:type="fixed"/>
        <w:tblLook w:val="04A0" w:firstRow="1" w:lastRow="0" w:firstColumn="1" w:lastColumn="0" w:noHBand="0" w:noVBand="1"/>
      </w:tblPr>
      <w:tblGrid>
        <w:gridCol w:w="2691"/>
        <w:gridCol w:w="619"/>
        <w:gridCol w:w="6788"/>
      </w:tblGrid>
      <w:tr w:rsidR="00382956">
        <w:trPr>
          <w:trHeight w:val="237"/>
        </w:trPr>
        <w:tc>
          <w:tcPr>
            <w:tcW w:w="10098" w:type="dxa"/>
            <w:gridSpan w:val="3"/>
            <w:shd w:val="clear" w:color="auto" w:fill="D9D9D9"/>
          </w:tcPr>
          <w:p w:rsidR="00382956" w:rsidRDefault="008B4395">
            <w:pPr>
              <w:pStyle w:val="TableParagraph"/>
              <w:spacing w:before="2" w:line="215" w:lineRule="exact"/>
              <w:ind w:left="4035" w:right="4015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>ПАСПОРТНЫЕ</w:t>
            </w:r>
            <w:r>
              <w:rPr>
                <w:rFonts w:ascii="Calibri" w:hAnsi="Calibri" w:cs="Calibri"/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ДАННЫЕ</w:t>
            </w:r>
          </w:p>
        </w:tc>
      </w:tr>
      <w:tr w:rsidR="00382956">
        <w:trPr>
          <w:trHeight w:val="218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МОДЕЛЬ:</w:t>
            </w:r>
          </w:p>
        </w:tc>
        <w:tc>
          <w:tcPr>
            <w:tcW w:w="619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ind w:left="-158" w:firstLine="158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382956" w:rsidRDefault="00382956">
      <w:pPr>
        <w:pStyle w:val="aa"/>
        <w:spacing w:before="6"/>
        <w:ind w:left="0"/>
        <w:rPr>
          <w:rFonts w:ascii="Calibri" w:hAnsi="Calibri" w:cs="Calibri"/>
          <w:b/>
        </w:rPr>
      </w:pPr>
    </w:p>
    <w:tbl>
      <w:tblPr>
        <w:tblW w:w="10109" w:type="dxa"/>
        <w:tblInd w:w="234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714"/>
        <w:gridCol w:w="795"/>
        <w:gridCol w:w="1590"/>
        <w:gridCol w:w="272"/>
        <w:gridCol w:w="453"/>
        <w:gridCol w:w="699"/>
        <w:gridCol w:w="733"/>
        <w:gridCol w:w="713"/>
        <w:gridCol w:w="779"/>
        <w:gridCol w:w="1361"/>
      </w:tblGrid>
      <w:tr w:rsidR="00382956">
        <w:trPr>
          <w:trHeight w:val="21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СЕРИЙНЫЙ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НОМЕР: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3035"/>
                      <wp:effectExtent l="0" t="0" r="0" b="0"/>
                      <wp:docPr id="27" name="Фигура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5228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8" name="Прямоугольник 28"/>
                              <wps:cNvSpPr/>
                              <wps:spPr>
                                <a:xfrm>
                                  <a:off x="0" y="0"/>
                                  <a:ext cx="19800" cy="152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" style="position:absolute;margin-left:0pt;margin-top:-12.05pt;width:1.55pt;height:12pt" coordorigin="0,-241" coordsize="31,240">
                      <v:rect id="shape_0" path="m0,0l-2147483645,0l-2147483645,-2147483646l0,-2147483646xe" fillcolor="black" stroked="f" style="position:absolute;left:0;top:-241;width:30;height:239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66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160"/>
        </w:trPr>
        <w:tc>
          <w:tcPr>
            <w:tcW w:w="2713" w:type="dxa"/>
            <w:tcBorders>
              <w:bottom w:val="single" w:sz="4" w:space="0" w:color="000000"/>
            </w:tcBorders>
          </w:tcPr>
          <w:p w:rsidR="00382956" w:rsidRDefault="008B4395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29" name="Фигура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0" name="Прямоугольник 30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2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1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ГРУЗОПОДЪЕМНОСТЬ: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3035"/>
                      <wp:effectExtent l="0" t="0" r="0" b="0"/>
                      <wp:docPr id="31" name="Фигура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5228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2" name="Прямоугольник 32"/>
                              <wps:cNvSpPr/>
                              <wps:spPr>
                                <a:xfrm>
                                  <a:off x="0" y="0"/>
                                  <a:ext cx="19800" cy="152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3" style="position:absolute;margin-left:0pt;margin-top:-12.05pt;width:1.55pt;height:12pt" coordorigin="0,-241" coordsize="31,240">
                      <v:rect id="shape_0" path="m0,0l-2147483645,0l-2147483645,-2147483646l0,-2147483646xe" fillcolor="black" stroked="f" style="position:absolute;left:0;top:-241;width:30;height:239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kg</w:t>
            </w:r>
          </w:p>
        </w:tc>
        <w:tc>
          <w:tcPr>
            <w:tcW w:w="713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160"/>
        </w:trPr>
        <w:tc>
          <w:tcPr>
            <w:tcW w:w="2713" w:type="dxa"/>
            <w:tcBorders>
              <w:bottom w:val="single" w:sz="4" w:space="0" w:color="000000"/>
            </w:tcBorders>
          </w:tcPr>
          <w:p w:rsidR="00382956" w:rsidRDefault="008B4395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33" name="Фигура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4" name="Прямоугольник 34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4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15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ВЫСОТА</w:t>
            </w:r>
            <w:r>
              <w:rPr>
                <w:rFonts w:ascii="Calibri" w:hAnsi="Calibri" w:cs="Calibri"/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ПОДЪЕМА: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6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1130"/>
                      <wp:effectExtent l="0" t="0" r="0" b="0"/>
                      <wp:docPr id="35" name="Фигура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5048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6" name="Прямоугольник 36"/>
                              <wps:cNvSpPr/>
                              <wps:spPr>
                                <a:xfrm>
                                  <a:off x="0" y="0"/>
                                  <a:ext cx="19800" cy="150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5" style="position:absolute;margin-left:0pt;margin-top:-11.9pt;width:1.55pt;height:11.85pt" coordorigin="0,-238" coordsize="31,237">
                      <v:rect id="shape_0" path="m0,0l-2147483645,0l-2147483645,-2147483646l0,-2147483646xe" fillcolor="black" stroked="f" style="position:absolute;left:0;top:-238;width:30;height:236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4" w:space="0" w:color="000000"/>
            </w:tcBorders>
          </w:tcPr>
          <w:p w:rsidR="00382956" w:rsidRDefault="008B4395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mm</w:t>
            </w:r>
          </w:p>
        </w:tc>
        <w:tc>
          <w:tcPr>
            <w:tcW w:w="713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160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8B4395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37" name="Фигура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8" name="Прямоугольник 38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6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6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ХАРАКТЕРИСТИКА</w:t>
            </w:r>
            <w:r>
              <w:rPr>
                <w:rFonts w:ascii="Calibri" w:hAnsi="Calibri" w:cs="Calibri"/>
                <w:b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АКБ: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ind w:left="-1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10920" cy="196850"/>
                      <wp:effectExtent l="0" t="0" r="0" b="0"/>
                      <wp:docPr id="39" name="Фигура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160" cy="1962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0" name="Полилиния: фигура 40"/>
                              <wps:cNvSpPr/>
                              <wps:spPr>
                                <a:xfrm>
                                  <a:off x="0" y="0"/>
                                  <a:ext cx="1010160" cy="19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0" h="509">
                                      <a:moveTo>
                                        <a:pt x="18" y="18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490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8" y="508"/>
                                      </a:lnTo>
                                      <a:lnTo>
                                        <a:pt x="18" y="490"/>
                                      </a:lnTo>
                                      <a:lnTo>
                                        <a:pt x="18" y="18"/>
                                      </a:lnTo>
                                      <a:moveTo>
                                        <a:pt x="1400" y="490"/>
                                      </a:moveTo>
                                      <a:lnTo>
                                        <a:pt x="1385" y="490"/>
                                      </a:lnTo>
                                      <a:lnTo>
                                        <a:pt x="34" y="490"/>
                                      </a:lnTo>
                                      <a:lnTo>
                                        <a:pt x="18" y="490"/>
                                      </a:lnTo>
                                      <a:lnTo>
                                        <a:pt x="18" y="508"/>
                                      </a:lnTo>
                                      <a:lnTo>
                                        <a:pt x="34" y="508"/>
                                      </a:lnTo>
                                      <a:lnTo>
                                        <a:pt x="1385" y="508"/>
                                      </a:lnTo>
                                      <a:lnTo>
                                        <a:pt x="1400" y="508"/>
                                      </a:lnTo>
                                      <a:lnTo>
                                        <a:pt x="1400" y="490"/>
                                      </a:lnTo>
                                      <a:moveTo>
                                        <a:pt x="2769" y="0"/>
                                      </a:moveTo>
                                      <a:lnTo>
                                        <a:pt x="2751" y="0"/>
                                      </a:lnTo>
                                      <a:lnTo>
                                        <a:pt x="2751" y="18"/>
                                      </a:lnTo>
                                      <a:lnTo>
                                        <a:pt x="2751" y="490"/>
                                      </a:lnTo>
                                      <a:lnTo>
                                        <a:pt x="1400" y="490"/>
                                      </a:lnTo>
                                      <a:lnTo>
                                        <a:pt x="1400" y="508"/>
                                      </a:lnTo>
                                      <a:lnTo>
                                        <a:pt x="2751" y="508"/>
                                      </a:lnTo>
                                      <a:lnTo>
                                        <a:pt x="2769" y="508"/>
                                      </a:lnTo>
                                      <a:lnTo>
                                        <a:pt x="2769" y="490"/>
                                      </a:lnTo>
                                      <a:lnTo>
                                        <a:pt x="2769" y="18"/>
                                      </a:lnTo>
                                      <a:lnTo>
                                        <a:pt x="2769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7" style="position:absolute;margin-left:0pt;margin-top:-15.5pt;width:79.55pt;height:15.45pt" coordorigin="0,-310" coordsize="1591,309"/>
                  </w:pict>
                </mc:Fallback>
              </mc:AlternateContent>
            </w:r>
          </w:p>
        </w:tc>
        <w:tc>
          <w:tcPr>
            <w:tcW w:w="272" w:type="dxa"/>
            <w:tcBorders>
              <w:left w:val="single" w:sz="4" w:space="0" w:color="000000"/>
            </w:tcBorders>
          </w:tcPr>
          <w:p w:rsidR="00382956" w:rsidRDefault="008B4395">
            <w:pPr>
              <w:pStyle w:val="TableParagraph"/>
              <w:spacing w:before="26"/>
              <w:ind w:left="11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</w:t>
            </w:r>
          </w:p>
        </w:tc>
        <w:tc>
          <w:tcPr>
            <w:tcW w:w="453" w:type="dxa"/>
            <w:tcBorders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Ah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6"/>
              <w:ind w:left="177" w:right="165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ТИП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ind w:left="-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84785"/>
                      <wp:effectExtent l="0" t="0" r="0" b="0"/>
                      <wp:docPr id="41" name="Фигура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8432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2" name="Прямоугольник 42"/>
                              <wps:cNvSpPr/>
                              <wps:spPr>
                                <a:xfrm>
                                  <a:off x="0" y="0"/>
                                  <a:ext cx="19800" cy="18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8" style="position:absolute;margin-left:0pt;margin-top:-14.55pt;width:1.55pt;height:14.5pt" coordorigin="0,-291" coordsize="31,290">
                      <v:rect id="shape_0" path="m0,0l-2147483645,0l-2147483645,-2147483646l0,-2147483646xe" fillcolor="black" stroked="f" style="position:absolute;left:0;top:-291;width:30;height:289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</w:tr>
      <w:tr w:rsidR="00382956">
        <w:trPr>
          <w:trHeight w:val="103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95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1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РАЗМЕР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ВИЛ: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Х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lef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157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8B4395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43" name="Фигура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4" name="Прямоугольник 44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9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1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ГОД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ВЫПУСКА: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line="218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3035"/>
                      <wp:effectExtent l="0" t="0" r="0" b="0"/>
                      <wp:docPr id="45" name="Фигура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5228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6" name="Прямоугольник 46"/>
                              <wps:cNvSpPr/>
                              <wps:spPr>
                                <a:xfrm>
                                  <a:off x="0" y="0"/>
                                  <a:ext cx="19800" cy="152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0" style="position:absolute;margin-left:0pt;margin-top:-12.05pt;width:1.55pt;height:12pt" coordorigin="0,-241" coordsize="31,240">
                      <v:rect id="shape_0" path="m0,0l-2147483645,0l-2147483645,-2147483646l0,-2147483646xe" fillcolor="black" stroked="f" style="position:absolute;left:0;top:-241;width:30;height:239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3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160"/>
        </w:trPr>
        <w:tc>
          <w:tcPr>
            <w:tcW w:w="2713" w:type="dxa"/>
            <w:tcBorders>
              <w:bottom w:val="single" w:sz="4" w:space="0" w:color="000000"/>
            </w:tcBorders>
          </w:tcPr>
          <w:p w:rsidR="00382956" w:rsidRDefault="008B4395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47" name="Фигура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00" cy="19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48" name="Прямоугольник 48"/>
                              <wps:cNvSpPr/>
                              <wps:spPr>
                                <a:xfrm>
                                  <a:off x="0" y="0"/>
                                  <a:ext cx="1719000" cy="1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1" style="position:absolute;margin-left:0pt;margin-top:-1.6pt;width:135.35pt;height:1.55pt" coordorigin="0,-32" coordsize="2707,31">
                      <v:rect id="shape_0" path="m0,0l-2147483645,0l-2147483645,-2147483646l0,-2147483646xe" fillcolor="black" stroked="f" style="position:absolute;left:0;top:-32;width:2706;height:3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6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ПРОДАЖИ: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lef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6"/>
              <w:ind w:left="7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/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bottom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79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6"/>
              <w:ind w:left="1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/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ind w:left="-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96850"/>
                      <wp:effectExtent l="0" t="0" r="0" b="0"/>
                      <wp:docPr id="49" name="Фигура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0" cy="1962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50" name="Полилиния: фигура 50"/>
                              <wps:cNvSpPr/>
                              <wps:spPr>
                                <a:xfrm>
                                  <a:off x="0" y="0"/>
                                  <a:ext cx="19800" cy="19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" h="509">
                                      <a:moveTo>
                                        <a:pt x="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490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8" y="508"/>
                                      </a:lnTo>
                                      <a:lnTo>
                                        <a:pt x="18" y="490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2" style="position:absolute;margin-left:0pt;margin-top:-15.5pt;width:1.55pt;height:15.45pt" coordorigin="0,-310" coordsize="31,309"/>
                  </w:pict>
                </mc:Fallback>
              </mc:AlternateContent>
            </w:r>
          </w:p>
        </w:tc>
      </w:tr>
    </w:tbl>
    <w:p w:rsidR="00382956" w:rsidRDefault="00382956">
      <w:pPr>
        <w:pStyle w:val="aa"/>
        <w:spacing w:before="11"/>
        <w:ind w:left="0"/>
        <w:rPr>
          <w:rFonts w:ascii="Calibri" w:hAnsi="Calibri" w:cs="Calibri"/>
          <w:b/>
        </w:rPr>
      </w:pPr>
    </w:p>
    <w:tbl>
      <w:tblPr>
        <w:tblW w:w="10251" w:type="dxa"/>
        <w:tblInd w:w="234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675"/>
        <w:gridCol w:w="613"/>
        <w:gridCol w:w="6963"/>
      </w:tblGrid>
      <w:tr w:rsidR="00382956">
        <w:trPr>
          <w:trHeight w:val="218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ГАРАНТИЙНЫЙ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СРОК:</w:t>
            </w:r>
          </w:p>
        </w:tc>
        <w:tc>
          <w:tcPr>
            <w:tcW w:w="613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56"/>
        </w:trPr>
        <w:tc>
          <w:tcPr>
            <w:tcW w:w="10251" w:type="dxa"/>
            <w:gridSpan w:val="3"/>
            <w:shd w:val="clear" w:color="auto" w:fill="D9D9D9"/>
          </w:tcPr>
          <w:p w:rsidR="00382956" w:rsidRDefault="008B4395">
            <w:pPr>
              <w:pStyle w:val="TableParagraph"/>
              <w:spacing w:before="21" w:line="215" w:lineRule="exact"/>
              <w:ind w:left="4036" w:right="4015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ИНФОРМАЦИЯ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ПРОДАВЦЕ:</w:t>
            </w:r>
          </w:p>
        </w:tc>
      </w:tr>
      <w:tr w:rsidR="00382956">
        <w:trPr>
          <w:trHeight w:val="218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КОМПАНИЯ:</w:t>
            </w:r>
          </w:p>
        </w:tc>
        <w:tc>
          <w:tcPr>
            <w:tcW w:w="613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382956" w:rsidRDefault="008B4395">
      <w:pPr>
        <w:pStyle w:val="aa"/>
        <w:spacing w:before="10"/>
        <w:ind w:left="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28575" distL="0" distR="28575" simplePos="0" relativeHeight="19" behindDoc="0" locked="0" layoutInCell="0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168275</wp:posOffset>
                </wp:positionV>
                <wp:extent cx="1696085" cy="172085"/>
                <wp:effectExtent l="0" t="0" r="0" b="0"/>
                <wp:wrapTopAndBottom/>
                <wp:docPr id="51" name="Изображение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600" cy="17136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82956" w:rsidRDefault="008B4395">
                            <w:pPr>
                              <w:pStyle w:val="af1"/>
                              <w:spacing w:before="2" w:line="216" w:lineRule="exact"/>
                              <w:ind w:left="-142" w:firstLine="245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АДРЕС: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7" path="m0,0l-2147483645,0l-2147483645,-2147483646l0,-2147483646xe" fillcolor="#d9d9d9" stroked="f" style="position:absolute;margin-left:63pt;margin-top:13.25pt;width:133.45pt;height:13.45pt;mso-wrap-style:square;v-text-anchor:top;mso-position-horizontal-relative:page">
                <v:fill o:detectmouseclick="t" type="solid" color2="#262626"/>
                <v:stroke color="#3465a4" weight="6480" joinstyle="round" endcap="flat"/>
                <v:textbox>
                  <w:txbxContent>
                    <w:p>
                      <w:pPr>
                        <w:pStyle w:val="Style24"/>
                        <w:spacing w:lineRule="exact" w:line="216" w:before="2" w:after="0"/>
                        <w:ind w:left="-142" w:right="0" w:firstLine="245"/>
                        <w:rPr/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АДРЕС: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W w:w="10249" w:type="dxa"/>
        <w:tblInd w:w="23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761"/>
        <w:gridCol w:w="1928"/>
        <w:gridCol w:w="612"/>
        <w:gridCol w:w="6948"/>
      </w:tblGrid>
      <w:tr w:rsidR="00382956">
        <w:trPr>
          <w:trHeight w:val="217"/>
        </w:trPr>
        <w:tc>
          <w:tcPr>
            <w:tcW w:w="2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196" w:lineRule="exact"/>
              <w:ind w:left="112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КОНТАКТЫ:</w:t>
            </w:r>
          </w:p>
        </w:tc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1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ТЕЛ:</w:t>
            </w:r>
          </w:p>
        </w:tc>
      </w:tr>
      <w:tr w:rsidR="00382956">
        <w:trPr>
          <w:trHeight w:val="256"/>
        </w:trPr>
        <w:tc>
          <w:tcPr>
            <w:tcW w:w="10249" w:type="dxa"/>
            <w:gridSpan w:val="4"/>
            <w:tcBorders>
              <w:bottom w:val="single" w:sz="8" w:space="0" w:color="A6A6A6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1" w:line="215" w:lineRule="exact"/>
              <w:ind w:left="4351" w:right="4317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СЕРВИСНЫЕ</w:t>
            </w:r>
            <w:r>
              <w:rPr>
                <w:rFonts w:ascii="Calibri" w:hAnsi="Calibri" w:cs="Calibri"/>
                <w:b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ОТМЕТКИ</w:t>
            </w:r>
          </w:p>
        </w:tc>
      </w:tr>
      <w:tr w:rsidR="00382956">
        <w:trPr>
          <w:trHeight w:val="1155"/>
        </w:trPr>
        <w:tc>
          <w:tcPr>
            <w:tcW w:w="2689" w:type="dxa"/>
            <w:gridSpan w:val="2"/>
            <w:tcBorders>
              <w:top w:val="single" w:sz="8" w:space="0" w:color="A6A6A6"/>
              <w:left w:val="single" w:sz="8" w:space="0" w:color="000000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spacing w:before="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ind w:left="1119" w:right="1105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М.П.</w:t>
            </w:r>
          </w:p>
        </w:tc>
        <w:tc>
          <w:tcPr>
            <w:tcW w:w="7560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382956">
            <w:pPr>
              <w:pStyle w:val="TableParagraph"/>
              <w:spacing w:before="1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382956" w:rsidRDefault="008B4395">
            <w:pPr>
              <w:pStyle w:val="TableParagraph"/>
              <w:spacing w:line="217" w:lineRule="exact"/>
              <w:ind w:left="185" w:right="167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Настоящим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удостоверяем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выполнение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всех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контрольных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операций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испытаний.</w:t>
            </w:r>
          </w:p>
          <w:p w:rsidR="00382956" w:rsidRDefault="008B4395">
            <w:pPr>
              <w:pStyle w:val="TableParagraph"/>
              <w:spacing w:line="217" w:lineRule="exact"/>
              <w:ind w:left="185" w:right="167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Техника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полностью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укомплектована,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исправна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готова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к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эксплуатации.</w:t>
            </w:r>
          </w:p>
        </w:tc>
      </w:tr>
      <w:tr w:rsidR="00382956">
        <w:trPr>
          <w:trHeight w:val="217"/>
        </w:trPr>
        <w:tc>
          <w:tcPr>
            <w:tcW w:w="761" w:type="dxa"/>
            <w:tcBorders>
              <w:top w:val="single" w:sz="8" w:space="0" w:color="A6A6A6"/>
              <w:left w:val="single" w:sz="8" w:space="0" w:color="000000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</w:p>
        </w:tc>
        <w:tc>
          <w:tcPr>
            <w:tcW w:w="19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560" w:type="dxa"/>
            <w:gridSpan w:val="2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rPr>
                <w:rFonts w:ascii="Calibri" w:hAnsi="Calibri" w:cs="Calibri"/>
                <w:sz w:val="20"/>
                <w:szCs w:val="18"/>
              </w:rPr>
            </w:pPr>
          </w:p>
        </w:tc>
      </w:tr>
    </w:tbl>
    <w:p w:rsidR="00382956" w:rsidRDefault="00382956">
      <w:pPr>
        <w:pStyle w:val="aa"/>
        <w:spacing w:before="1"/>
        <w:ind w:left="0"/>
        <w:rPr>
          <w:rFonts w:ascii="Calibri" w:hAnsi="Calibri" w:cs="Calibri"/>
          <w:b/>
          <w:sz w:val="24"/>
          <w:szCs w:val="24"/>
        </w:rPr>
      </w:pPr>
    </w:p>
    <w:tbl>
      <w:tblPr>
        <w:tblW w:w="10112" w:type="dxa"/>
        <w:tblInd w:w="236" w:type="dxa"/>
        <w:tblLayout w:type="fixed"/>
        <w:tblLook w:val="04A0" w:firstRow="1" w:lastRow="0" w:firstColumn="1" w:lastColumn="0" w:noHBand="0" w:noVBand="1"/>
      </w:tblPr>
      <w:tblGrid>
        <w:gridCol w:w="2743"/>
        <w:gridCol w:w="1128"/>
        <w:gridCol w:w="1282"/>
        <w:gridCol w:w="1130"/>
        <w:gridCol w:w="1420"/>
        <w:gridCol w:w="1276"/>
        <w:gridCol w:w="1133"/>
      </w:tblGrid>
      <w:tr w:rsidR="00382956">
        <w:trPr>
          <w:trHeight w:val="237"/>
        </w:trPr>
        <w:tc>
          <w:tcPr>
            <w:tcW w:w="10111" w:type="dxa"/>
            <w:gridSpan w:val="7"/>
            <w:tcBorders>
              <w:bottom w:val="single" w:sz="8" w:space="0" w:color="A6A6A6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215" w:lineRule="exact"/>
              <w:ind w:left="3361" w:right="3334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ОТМЕТКИ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ПРОХОЖДЕНИИ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РЕМОНТА</w:t>
            </w:r>
          </w:p>
        </w:tc>
      </w:tr>
      <w:tr w:rsidR="00382956">
        <w:trPr>
          <w:trHeight w:val="409"/>
        </w:trPr>
        <w:tc>
          <w:tcPr>
            <w:tcW w:w="27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" w:line="21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Регламент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ТО-3</w:t>
            </w:r>
          </w:p>
          <w:p w:rsidR="00382956" w:rsidRDefault="008B4395">
            <w:pPr>
              <w:pStyle w:val="TableParagraph"/>
              <w:spacing w:line="172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Ежеквартально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(300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моточасов)</w:t>
            </w:r>
          </w:p>
        </w:tc>
        <w:tc>
          <w:tcPr>
            <w:tcW w:w="11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382956" w:rsidRDefault="00382956">
      <w:pPr>
        <w:pStyle w:val="aa"/>
        <w:spacing w:before="6"/>
        <w:ind w:left="0"/>
        <w:rPr>
          <w:rFonts w:ascii="Calibri" w:hAnsi="Calibri" w:cs="Calibri"/>
          <w:b/>
        </w:rPr>
      </w:pPr>
    </w:p>
    <w:tbl>
      <w:tblPr>
        <w:tblW w:w="10069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2"/>
        <w:gridCol w:w="1276"/>
        <w:gridCol w:w="1130"/>
        <w:gridCol w:w="1417"/>
        <w:gridCol w:w="1279"/>
        <w:gridCol w:w="1100"/>
      </w:tblGrid>
      <w:tr w:rsidR="00382956">
        <w:trPr>
          <w:trHeight w:val="411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" w:line="21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Регламент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ТО-6</w:t>
            </w:r>
          </w:p>
          <w:p w:rsidR="00382956" w:rsidRDefault="008B4395">
            <w:pPr>
              <w:pStyle w:val="TableParagraph"/>
              <w:spacing w:line="174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Ежеквартально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(600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моточасов)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382956" w:rsidRDefault="00382956">
      <w:pPr>
        <w:pStyle w:val="aa"/>
        <w:spacing w:before="4"/>
        <w:ind w:left="0"/>
        <w:rPr>
          <w:rFonts w:ascii="Calibri" w:hAnsi="Calibri" w:cs="Calibri"/>
          <w:b/>
        </w:rPr>
      </w:pPr>
    </w:p>
    <w:tbl>
      <w:tblPr>
        <w:tblW w:w="10069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2"/>
        <w:gridCol w:w="1276"/>
        <w:gridCol w:w="1130"/>
        <w:gridCol w:w="1417"/>
        <w:gridCol w:w="1279"/>
        <w:gridCol w:w="1100"/>
      </w:tblGrid>
      <w:tr w:rsidR="00382956">
        <w:trPr>
          <w:trHeight w:val="412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" w:line="21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Регламент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ТО-12</w:t>
            </w:r>
          </w:p>
          <w:p w:rsidR="00382956" w:rsidRDefault="008B4395">
            <w:pPr>
              <w:pStyle w:val="TableParagraph"/>
              <w:spacing w:line="174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Ежеквартально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(1200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моточасов)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382956" w:rsidRDefault="00382956">
      <w:pPr>
        <w:pStyle w:val="aa"/>
        <w:spacing w:before="6"/>
        <w:ind w:left="0"/>
        <w:rPr>
          <w:rFonts w:ascii="Calibri" w:hAnsi="Calibri" w:cs="Calibri"/>
          <w:b/>
        </w:rPr>
      </w:pPr>
    </w:p>
    <w:tbl>
      <w:tblPr>
        <w:tblW w:w="10103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3"/>
        <w:gridCol w:w="1276"/>
        <w:gridCol w:w="1130"/>
        <w:gridCol w:w="1420"/>
        <w:gridCol w:w="1276"/>
        <w:gridCol w:w="1133"/>
      </w:tblGrid>
      <w:tr w:rsidR="00382956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Гарантийный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</w:t>
            </w:r>
          </w:p>
        </w:tc>
        <w:tc>
          <w:tcPr>
            <w:tcW w:w="117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382956" w:rsidRDefault="00382956">
      <w:pPr>
        <w:pStyle w:val="aa"/>
        <w:spacing w:before="6"/>
        <w:ind w:left="0"/>
        <w:rPr>
          <w:rFonts w:ascii="Calibri" w:hAnsi="Calibri" w:cs="Calibri"/>
          <w:b/>
        </w:rPr>
      </w:pPr>
    </w:p>
    <w:tbl>
      <w:tblPr>
        <w:tblW w:w="10069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2"/>
        <w:gridCol w:w="1276"/>
        <w:gridCol w:w="1130"/>
        <w:gridCol w:w="1417"/>
        <w:gridCol w:w="1279"/>
        <w:gridCol w:w="1100"/>
      </w:tblGrid>
      <w:tr w:rsidR="00382956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Плановый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69"/>
        </w:trPr>
        <w:tc>
          <w:tcPr>
            <w:tcW w:w="2694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7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прохождения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</w:t>
            </w:r>
          </w:p>
        </w:tc>
        <w:tc>
          <w:tcPr>
            <w:tcW w:w="1172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Исполнитель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7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прохождения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Исполнитель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7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прохождения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8B4395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Исполнитель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382956" w:rsidRDefault="00382956">
      <w:pPr>
        <w:pStyle w:val="aa"/>
        <w:ind w:left="334" w:right="405"/>
        <w:jc w:val="both"/>
        <w:rPr>
          <w:rFonts w:ascii="Calibri" w:hAnsi="Calibri" w:cs="Calibri"/>
          <w:spacing w:val="-1"/>
          <w:sz w:val="24"/>
          <w:szCs w:val="24"/>
        </w:rPr>
      </w:pPr>
    </w:p>
    <w:p w:rsidR="00382956" w:rsidRDefault="00382956">
      <w:pPr>
        <w:pStyle w:val="aa"/>
        <w:ind w:left="334" w:right="405"/>
        <w:jc w:val="both"/>
        <w:rPr>
          <w:rFonts w:ascii="Calibri" w:hAnsi="Calibri" w:cs="Calibri"/>
          <w:spacing w:val="-1"/>
          <w:sz w:val="24"/>
          <w:szCs w:val="24"/>
        </w:rPr>
      </w:pPr>
    </w:p>
    <w:p w:rsidR="00382956" w:rsidRDefault="008B4395">
      <w:pPr>
        <w:pStyle w:val="aa"/>
        <w:ind w:left="334" w:right="405"/>
        <w:jc w:val="both"/>
      </w:pPr>
      <w:r>
        <w:rPr>
          <w:rFonts w:ascii="Calibri" w:hAnsi="Calibri" w:cs="Calibri"/>
          <w:spacing w:val="-1"/>
          <w:sz w:val="24"/>
          <w:szCs w:val="24"/>
        </w:rPr>
        <w:t>Покупатель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ознакомился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правилами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безопасности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данного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условиями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Покупатель получил Руководство (паспорт) на русском языке. Техника (оборудование) получена в исправном состоянии, без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видимых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повреждений в полной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комплектности,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 качеству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имею.</w:t>
      </w:r>
    </w:p>
    <w:p w:rsidR="00382956" w:rsidRDefault="008B4395">
      <w:pPr>
        <w:pStyle w:val="aa"/>
        <w:tabs>
          <w:tab w:val="left" w:pos="1786"/>
          <w:tab w:val="left" w:pos="6865"/>
          <w:tab w:val="left" w:pos="7420"/>
        </w:tabs>
        <w:spacing w:before="100"/>
        <w:ind w:left="334"/>
      </w:pPr>
      <w:r>
        <w:rPr>
          <w:rFonts w:ascii="Calibri" w:hAnsi="Calibri" w:cs="Calibri"/>
          <w:sz w:val="24"/>
          <w:szCs w:val="24"/>
        </w:rPr>
        <w:t>Покупатель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  <w:u w:val="single" w:color="A6A6A6"/>
        </w:rPr>
        <w:t xml:space="preserve"> </w:t>
      </w:r>
      <w:r>
        <w:rPr>
          <w:rFonts w:ascii="Calibri" w:hAnsi="Calibri" w:cs="Calibri"/>
          <w:sz w:val="24"/>
          <w:szCs w:val="24"/>
          <w:u w:val="single" w:color="A6A6A6"/>
        </w:rPr>
        <w:tab/>
      </w:r>
      <w:r>
        <w:rPr>
          <w:rFonts w:ascii="Calibri" w:hAnsi="Calibri" w:cs="Calibri"/>
          <w:sz w:val="24"/>
          <w:szCs w:val="24"/>
        </w:rPr>
        <w:tab/>
        <w:t>М.П.</w:t>
      </w:r>
    </w:p>
    <w:p w:rsidR="00382956" w:rsidRDefault="00382956">
      <w:pPr>
        <w:pStyle w:val="aa"/>
        <w:tabs>
          <w:tab w:val="left" w:pos="1786"/>
          <w:tab w:val="left" w:pos="6865"/>
          <w:tab w:val="left" w:pos="7420"/>
        </w:tabs>
        <w:spacing w:before="100"/>
        <w:ind w:left="334"/>
        <w:rPr>
          <w:rFonts w:ascii="Calibri" w:hAnsi="Calibri" w:cs="Calibri"/>
          <w:sz w:val="24"/>
          <w:szCs w:val="24"/>
        </w:rPr>
      </w:pPr>
    </w:p>
    <w:p w:rsidR="00382956" w:rsidRDefault="00382956">
      <w:pPr>
        <w:pStyle w:val="aa"/>
        <w:tabs>
          <w:tab w:val="left" w:pos="1786"/>
          <w:tab w:val="left" w:pos="6865"/>
          <w:tab w:val="left" w:pos="7420"/>
        </w:tabs>
        <w:spacing w:before="100"/>
        <w:ind w:left="334"/>
        <w:rPr>
          <w:rFonts w:ascii="Calibri" w:hAnsi="Calibri" w:cs="Calibri"/>
          <w:sz w:val="24"/>
          <w:szCs w:val="24"/>
        </w:rPr>
      </w:pPr>
    </w:p>
    <w:p w:rsidR="00382956" w:rsidRDefault="008B4395">
      <w:pPr>
        <w:pStyle w:val="4"/>
        <w:numPr>
          <w:ilvl w:val="0"/>
          <w:numId w:val="27"/>
        </w:numPr>
        <w:spacing w:before="100"/>
        <w:ind w:left="0" w:firstLine="709"/>
      </w:pPr>
      <w:r>
        <w:rPr>
          <w:rFonts w:ascii="Calibri" w:hAnsi="Calibri" w:cs="Calibri"/>
          <w:sz w:val="24"/>
          <w:szCs w:val="24"/>
        </w:rPr>
        <w:t>ОТМЕТКИ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-4"/>
          <w:sz w:val="24"/>
          <w:szCs w:val="24"/>
        </w:rPr>
        <w:t xml:space="preserve"> ПРОВЕДЕНИИ </w:t>
      </w:r>
      <w:r>
        <w:rPr>
          <w:rFonts w:ascii="Calibri" w:hAnsi="Calibri" w:cs="Calibri"/>
          <w:sz w:val="24"/>
          <w:szCs w:val="24"/>
        </w:rPr>
        <w:t>ПЕРИОДИЧЕСКИХ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ПРОВЕРОК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РЕМОНТА.</w:t>
      </w:r>
    </w:p>
    <w:p w:rsidR="00382956" w:rsidRDefault="00382956">
      <w:pPr>
        <w:pStyle w:val="aa"/>
        <w:spacing w:before="7"/>
        <w:ind w:left="0"/>
        <w:rPr>
          <w:rFonts w:ascii="Calibri" w:hAnsi="Calibri" w:cs="Calibri"/>
          <w:b/>
          <w:sz w:val="24"/>
          <w:szCs w:val="24"/>
        </w:rPr>
      </w:pPr>
    </w:p>
    <w:tbl>
      <w:tblPr>
        <w:tblW w:w="10231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395"/>
        <w:gridCol w:w="4235"/>
        <w:gridCol w:w="4601"/>
      </w:tblGrid>
      <w:tr w:rsidR="00382956">
        <w:trPr>
          <w:trHeight w:val="234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213" w:lineRule="exact"/>
              <w:ind w:left="459" w:right="44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Дата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2" w:line="213" w:lineRule="exact"/>
              <w:ind w:left="29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Сведения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проверке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ремонте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тележки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82956" w:rsidRDefault="008B4395">
            <w:pPr>
              <w:pStyle w:val="TableParagraph"/>
              <w:spacing w:before="9" w:line="205" w:lineRule="exact"/>
              <w:ind w:left="880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Подпись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ответственного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лица</w:t>
            </w:r>
          </w:p>
        </w:tc>
      </w:tr>
      <w:tr w:rsidR="00382956">
        <w:trPr>
          <w:trHeight w:val="569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382956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2956" w:rsidRDefault="00382956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382956" w:rsidRDefault="00382956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</w:p>
    <w:p w:rsidR="00382956" w:rsidRDefault="008B4395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t>Приложение 1</w:t>
      </w:r>
    </w:p>
    <w:p w:rsidR="00382956" w:rsidRDefault="008B4395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Акт рекламации</w:t>
      </w:r>
    </w:p>
    <w:p w:rsidR="00382956" w:rsidRDefault="008B4395">
      <w:pPr>
        <w:ind w:right="-2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6" behindDoc="1" locked="0" layoutInCell="0" allowOverlap="1">
                <wp:simplePos x="0" y="0"/>
                <wp:positionH relativeFrom="page">
                  <wp:posOffset>252730</wp:posOffset>
                </wp:positionH>
                <wp:positionV relativeFrom="page">
                  <wp:posOffset>537845</wp:posOffset>
                </wp:positionV>
                <wp:extent cx="209550" cy="10036175"/>
                <wp:effectExtent l="0" t="0" r="0" b="0"/>
                <wp:wrapNone/>
                <wp:docPr id="52" name="drawingObject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00" cy="100357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53" name="Picture 262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3125520"/>
                            <a:ext cx="208800" cy="232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26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6168240"/>
                            <a:ext cx="208800" cy="232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55" name="Полилиния: фигура 55"/>
                        <wps:cNvSpPr/>
                        <wps:spPr>
                          <a:xfrm>
                            <a:off x="118800" y="0"/>
                            <a:ext cx="720" cy="1003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11409">
                                <a:moveTo>
                                  <a:pt x="0" y="0"/>
                                </a:moveTo>
                                <a:lnTo>
                                  <a:pt x="0" y="10011409"/>
                                </a:lnTo>
                              </a:path>
                            </a:pathLst>
                          </a:custGeom>
                          <a:noFill/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61" style="position:absolute;margin-left:19.9pt;margin-top:42.35pt;width:16.45pt;height:790.2pt" coordorigin="398,847" coordsize="329,15804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262" stroked="f" style="position:absolute;left:398;top:5769;width:328;height:365;mso-wrap-style:none;v-text-anchor:middle;mso-position-horizontal-relative:page;mso-position-vertical-relative:page" type="shapetype_75">
                  <v:imagedata r:id="rId23" o:detectmouseclick="t"/>
                  <v:stroke color="#3465a4" joinstyle="round" endcap="flat"/>
                  <w10:wrap type="none"/>
                </v:shape>
                <v:shape id="shape_0" ID="Picture 263" stroked="f" style="position:absolute;left:398;top:10561;width:328;height:365;mso-wrap-style:none;v-text-anchor:middle;mso-position-horizontal-relative:page;mso-position-vertical-relative:page" type="shapetype_75">
                  <v:imagedata r:id="rId23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АК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Р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ЕКЛ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>М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АЦИИ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«___»__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______20__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г.</w:t>
      </w:r>
    </w:p>
    <w:p w:rsidR="00382956" w:rsidRDefault="008B4395">
      <w:pPr>
        <w:ind w:left="361" w:right="-72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 xml:space="preserve">Предприятие (организация) 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___________________________________________________________________________ ___________________________________________________________________________</w:t>
      </w:r>
    </w:p>
    <w:p w:rsidR="00382956" w:rsidRDefault="008B4395">
      <w:pPr>
        <w:spacing w:before="1"/>
        <w:ind w:left="9014" w:hanging="4365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теле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>фон/факс</w:t>
      </w:r>
    </w:p>
    <w:p w:rsidR="00382956" w:rsidRDefault="008B4395">
      <w:pPr>
        <w:ind w:left="361" w:right="-72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Комиссия в составе представителей покупателя: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________________________________________________________________</w:t>
      </w:r>
    </w:p>
    <w:p w:rsidR="00382956" w:rsidRDefault="008B4395">
      <w:pPr>
        <w:ind w:left="361" w:right="-80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должность,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Фамилия,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имя,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отчество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</w:t>
      </w:r>
      <w:r>
        <w:rPr>
          <w:rFonts w:ascii="Calibri" w:eastAsia="Courier New" w:hAnsi="Calibri" w:cs="Calibri"/>
          <w:color w:val="000000"/>
          <w:w w:val="99"/>
          <w:sz w:val="24"/>
          <w:szCs w:val="24"/>
        </w:rPr>
        <w:t>______________________</w:t>
      </w:r>
      <w:r>
        <w:rPr>
          <w:rFonts w:ascii="Calibri" w:eastAsia="Courier New" w:hAnsi="Calibri" w:cs="Calibri"/>
          <w:color w:val="000000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w w:val="99"/>
          <w:sz w:val="24"/>
          <w:szCs w:val="24"/>
        </w:rPr>
        <w:t>________________________________________</w:t>
      </w:r>
    </w:p>
    <w:p w:rsidR="00382956" w:rsidRDefault="00382956">
      <w:pPr>
        <w:ind w:left="361" w:right="-80"/>
        <w:rPr>
          <w:rFonts w:ascii="Calibri" w:eastAsia="Courier New" w:hAnsi="Calibri" w:cs="Calibri"/>
          <w:color w:val="000000"/>
          <w:w w:val="99"/>
          <w:sz w:val="24"/>
          <w:szCs w:val="24"/>
        </w:rPr>
      </w:pPr>
    </w:p>
    <w:p w:rsidR="00382956" w:rsidRDefault="008B4395">
      <w:pPr>
        <w:ind w:left="361" w:right="-80"/>
      </w:pPr>
      <w:r>
        <w:rPr>
          <w:rFonts w:ascii="Calibri" w:eastAsia="Courier New" w:hAnsi="Calibri" w:cs="Calibri"/>
          <w:color w:val="000000"/>
          <w:w w:val="99"/>
          <w:sz w:val="24"/>
          <w:szCs w:val="24"/>
        </w:rPr>
        <w:t>___________________________________________________________________________</w:t>
      </w:r>
      <w:r>
        <w:rPr>
          <w:rFonts w:ascii="Calibri" w:eastAsia="Courier New" w:hAnsi="Calibri" w:cs="Calibri"/>
          <w:color w:val="000000"/>
          <w:sz w:val="24"/>
          <w:szCs w:val="24"/>
        </w:rPr>
        <w:t>__</w:t>
      </w:r>
    </w:p>
    <w:p w:rsidR="00382956" w:rsidRDefault="00382956">
      <w:pPr>
        <w:spacing w:after="10"/>
        <w:rPr>
          <w:rFonts w:ascii="Calibri" w:eastAsia="Courier New" w:hAnsi="Calibri" w:cs="Calibri"/>
          <w:sz w:val="24"/>
          <w:szCs w:val="24"/>
        </w:rPr>
      </w:pPr>
    </w:p>
    <w:p w:rsidR="00382956" w:rsidRDefault="008B4395">
      <w:pPr>
        <w:ind w:left="361" w:right="39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Полное наименование изделия согласно универсальному передаточному документу (УПД)</w:t>
      </w:r>
      <w:r>
        <w:rPr>
          <w:rFonts w:ascii="Calibri" w:eastAsia="Courier New" w:hAnsi="Calibri" w:cs="Calibri"/>
          <w:b/>
          <w:bCs/>
          <w:color w:val="000000"/>
          <w:sz w:val="24"/>
          <w:szCs w:val="24"/>
        </w:rPr>
        <w:t xml:space="preserve">:_____________________________________________________________________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Заводской номер изделия:</w:t>
      </w:r>
      <w:r>
        <w:rPr>
          <w:rFonts w:ascii="Calibri" w:eastAsia="Courier New" w:hAnsi="Calibri" w:cs="Calibri"/>
          <w:color w:val="000000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</w:t>
      </w:r>
      <w:r>
        <w:rPr>
          <w:rFonts w:ascii="Calibri" w:eastAsia="Courier New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 ___________________________________________________________________________</w:t>
      </w:r>
    </w:p>
    <w:p w:rsidR="00382956" w:rsidRDefault="00382956">
      <w:pPr>
        <w:spacing w:after="5"/>
        <w:rPr>
          <w:rFonts w:ascii="Calibri" w:eastAsia="Courier New" w:hAnsi="Calibri" w:cs="Calibri"/>
          <w:sz w:val="24"/>
          <w:szCs w:val="24"/>
        </w:rPr>
      </w:pPr>
    </w:p>
    <w:p w:rsidR="00382956" w:rsidRDefault="008B4395">
      <w:pPr>
        <w:ind w:left="361" w:right="-104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Дата приобретения товара и номер</w:t>
      </w:r>
      <w:r>
        <w:rPr>
          <w:rFonts w:ascii="Calibri" w:eastAsia="QJIWM+CourierNew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УПД:_______________________________________</w:t>
      </w:r>
    </w:p>
    <w:p w:rsidR="00382956" w:rsidRDefault="008B4395">
      <w:pPr>
        <w:ind w:left="361" w:right="-104"/>
      </w:pPr>
      <w:r>
        <w:rPr>
          <w:rFonts w:ascii="Calibri" w:hAnsi="Calibri" w:cs="Calibri"/>
          <w:b/>
          <w:bCs/>
          <w:color w:val="171616"/>
          <w:sz w:val="24"/>
          <w:szCs w:val="24"/>
        </w:rPr>
        <w:t>У</w:t>
      </w:r>
      <w:r>
        <w:rPr>
          <w:rFonts w:ascii="Calibri" w:hAnsi="Calibri" w:cs="Calibri"/>
          <w:b/>
          <w:bCs/>
          <w:color w:val="171616"/>
          <w:spacing w:val="1"/>
          <w:w w:val="99"/>
          <w:sz w:val="24"/>
          <w:szCs w:val="24"/>
        </w:rPr>
        <w:t>с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л</w:t>
      </w:r>
      <w:r>
        <w:rPr>
          <w:rFonts w:ascii="Calibri" w:hAnsi="Calibri" w:cs="Calibri"/>
          <w:b/>
          <w:bCs/>
          <w:color w:val="171616"/>
          <w:w w:val="99"/>
          <w:sz w:val="24"/>
          <w:szCs w:val="24"/>
        </w:rPr>
        <w:t>о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ви</w:t>
      </w:r>
      <w:r>
        <w:rPr>
          <w:rFonts w:ascii="Calibri" w:hAnsi="Calibri" w:cs="Calibri"/>
          <w:b/>
          <w:bCs/>
          <w:color w:val="171616"/>
          <w:w w:val="99"/>
          <w:sz w:val="24"/>
          <w:szCs w:val="24"/>
        </w:rPr>
        <w:t>я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 xml:space="preserve"> экс</w:t>
      </w:r>
      <w:r>
        <w:rPr>
          <w:rFonts w:ascii="Calibri" w:hAnsi="Calibri" w:cs="Calibri"/>
          <w:b/>
          <w:bCs/>
          <w:color w:val="171616"/>
          <w:spacing w:val="1"/>
          <w:w w:val="99"/>
          <w:sz w:val="24"/>
          <w:szCs w:val="24"/>
        </w:rPr>
        <w:t>п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луата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ц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ии: 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pacing w:val="-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____________</w:t>
      </w:r>
      <w:r>
        <w:rPr>
          <w:rFonts w:ascii="Calibri" w:hAnsi="Calibri" w:cs="Calibri"/>
          <w:b/>
          <w:bCs/>
          <w:color w:val="171616"/>
          <w:spacing w:val="-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____________</w:t>
      </w:r>
    </w:p>
    <w:p w:rsidR="00382956" w:rsidRDefault="008B4395">
      <w:pPr>
        <w:spacing w:before="2"/>
        <w:ind w:left="361" w:right="-72" w:firstLine="3671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дата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ввода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в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эксплуатацию,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дата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выхода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из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строя,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___________________________________________________________________________</w:t>
      </w:r>
    </w:p>
    <w:p w:rsidR="00382956" w:rsidRDefault="008B4395">
      <w:pPr>
        <w:ind w:left="3601" w:right="-20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количество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наработанных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часов,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дней,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месяцев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и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т.д.</w:t>
      </w:r>
    </w:p>
    <w:p w:rsidR="00382956" w:rsidRDefault="008B4395">
      <w:pPr>
        <w:ind w:left="361" w:right="39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 xml:space="preserve">Описание неисправности и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предполагаемый дефект</w:t>
      </w:r>
      <w:r>
        <w:rPr>
          <w:rFonts w:ascii="Calibri" w:eastAsia="Courier New" w:hAnsi="Calibri" w:cs="Calibri"/>
          <w:color w:val="000000"/>
          <w:sz w:val="24"/>
          <w:szCs w:val="24"/>
        </w:rPr>
        <w:t>:____________________________ ___________________________________________________________________________ ___________________________________________________________________________ _____________________________________________________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 ___________________________________________________________________________ ___________________________________________________________________________ ________________________________________________________________________</w:t>
      </w:r>
      <w:r>
        <w:rPr>
          <w:rFonts w:ascii="Calibri" w:eastAsia="Courier New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sz w:val="24"/>
          <w:szCs w:val="24"/>
        </w:rPr>
        <w:t>__</w:t>
      </w:r>
    </w:p>
    <w:p w:rsidR="00382956" w:rsidRDefault="00382956">
      <w:pPr>
        <w:spacing w:after="11"/>
        <w:rPr>
          <w:rFonts w:ascii="Calibri" w:eastAsia="Courier New" w:hAnsi="Calibri" w:cs="Calibri"/>
          <w:sz w:val="24"/>
          <w:szCs w:val="24"/>
        </w:rPr>
      </w:pPr>
    </w:p>
    <w:p w:rsidR="00382956" w:rsidRDefault="008B4395">
      <w:pPr>
        <w:ind w:left="361" w:right="39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 xml:space="preserve">Фактический адрес местонахождения изделия: _________________________________ </w:t>
      </w:r>
      <w:r>
        <w:rPr>
          <w:rFonts w:ascii="Calibri" w:eastAsia="Courier New" w:hAnsi="Calibri" w:cs="Calibri"/>
          <w:color w:val="000000"/>
          <w:sz w:val="24"/>
          <w:szCs w:val="24"/>
        </w:rPr>
        <w:t xml:space="preserve">___________________________________________________________________________ ___________________________________________________________________________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Контактный телефон для связ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и:</w:t>
      </w:r>
      <w:r>
        <w:rPr>
          <w:rFonts w:ascii="Calibri" w:eastAsia="Courier New" w:hAnsi="Calibri" w:cs="Calibri"/>
          <w:color w:val="000000"/>
          <w:sz w:val="24"/>
          <w:szCs w:val="24"/>
        </w:rPr>
        <w:t xml:space="preserve">___________________________________________________ </w:t>
      </w:r>
    </w:p>
    <w:p w:rsidR="00382956" w:rsidRDefault="008B4395">
      <w:pPr>
        <w:ind w:left="361" w:right="39"/>
        <w:jc w:val="both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Адрес электронной почты: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</w:t>
      </w:r>
    </w:p>
    <w:p w:rsidR="00382956" w:rsidRDefault="00382956">
      <w:pPr>
        <w:ind w:right="-20" w:firstLine="426"/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</w:pPr>
    </w:p>
    <w:p w:rsidR="00382956" w:rsidRDefault="008B4395">
      <w:pPr>
        <w:ind w:right="-20" w:firstLine="426"/>
      </w:pP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УВАЖ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ЕМЫЙ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К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ЛИЕНТ!</w:t>
      </w:r>
    </w:p>
    <w:p w:rsidR="00382956" w:rsidRDefault="008B4395">
      <w:pPr>
        <w:ind w:right="227" w:firstLine="426"/>
      </w:pP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б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р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ащ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м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 Ваше 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>в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им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ние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то, что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должны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бы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ь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з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>п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лне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ы В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С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 п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у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к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ты реклам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ции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!</w:t>
      </w:r>
    </w:p>
    <w:p w:rsidR="00382956" w:rsidRDefault="008B4395">
      <w:pPr>
        <w:ind w:right="3279" w:firstLine="426"/>
      </w:pP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К 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к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у рекламац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и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и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  <w:u w:val="single"/>
        </w:rPr>
        <w:t>б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я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  <w:u w:val="single"/>
        </w:rPr>
        <w:t>з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л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  <w:u w:val="single"/>
        </w:rPr>
        <w:t>ь</w:t>
      </w:r>
      <w:r>
        <w:rPr>
          <w:rFonts w:ascii="Calibri" w:eastAsia="SVAUY+TimesNewRomanPSMT" w:hAnsi="Calibri" w:cs="Calibri"/>
          <w:b/>
          <w:bCs/>
          <w:color w:val="000000"/>
          <w:spacing w:val="-3"/>
          <w:sz w:val="24"/>
          <w:szCs w:val="24"/>
          <w:u w:val="single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прил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г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аются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фо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: </w:t>
      </w:r>
    </w:p>
    <w:p w:rsidR="00382956" w:rsidRDefault="008B4395">
      <w:pPr>
        <w:ind w:right="3279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 общего вида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изделия.</w:t>
      </w:r>
    </w:p>
    <w:p w:rsidR="00382956" w:rsidRDefault="008B4395">
      <w:pPr>
        <w:spacing w:before="51"/>
        <w:ind w:right="-20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 зав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с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ко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г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о номера.</w:t>
      </w:r>
    </w:p>
    <w:p w:rsidR="00382956" w:rsidRDefault="008B4395">
      <w:pPr>
        <w:spacing w:before="52"/>
        <w:ind w:right="-20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Фото/видео вы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я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в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л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енно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г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о деф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кта.</w:t>
      </w:r>
    </w:p>
    <w:p w:rsidR="00382956" w:rsidRDefault="008B4395">
      <w:pPr>
        <w:spacing w:before="49"/>
        <w:ind w:right="-20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4)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 п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каза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ний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счетчика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моточасов (при н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личии)</w:t>
      </w:r>
    </w:p>
    <w:p w:rsidR="00382956" w:rsidRDefault="00382956">
      <w:pPr>
        <w:ind w:right="6925" w:firstLine="426"/>
        <w:rPr>
          <w:rFonts w:ascii="Calibri" w:eastAsia="IAMBP+CourierNewPSMT" w:hAnsi="Calibri" w:cs="Calibri"/>
          <w:color w:val="000000"/>
          <w:sz w:val="24"/>
          <w:szCs w:val="24"/>
        </w:rPr>
      </w:pPr>
    </w:p>
    <w:p w:rsidR="00382956" w:rsidRDefault="008B4395">
      <w:pPr>
        <w:ind w:left="361" w:right="6925"/>
      </w:pPr>
      <w:r>
        <w:rPr>
          <w:rFonts w:ascii="Calibri" w:eastAsia="IAMBP+CourierNewPSMT" w:hAnsi="Calibri" w:cs="Calibri"/>
          <w:color w:val="000000"/>
          <w:sz w:val="24"/>
          <w:szCs w:val="24"/>
        </w:rPr>
        <w:t>Председатель комиссии: Члены комиссии: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:rsidR="00382956" w:rsidRDefault="008B4395">
      <w:pPr>
        <w:ind w:left="361" w:right="6925"/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                                                                                     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>М.П</w:t>
      </w:r>
      <w:bookmarkStart w:id="2" w:name="_page_60_0"/>
      <w:bookmarkEnd w:id="2"/>
      <w:r>
        <w:rPr>
          <w:rFonts w:ascii="Calibri" w:eastAsia="IAMBP+CourierNewPSMT" w:hAnsi="Calibri" w:cs="Calibri"/>
          <w:color w:val="000000"/>
          <w:sz w:val="24"/>
          <w:szCs w:val="24"/>
        </w:rPr>
        <w:t>.</w:t>
      </w:r>
      <w:r>
        <w:br w:type="page"/>
      </w:r>
    </w:p>
    <w:p w:rsidR="00382956" w:rsidRDefault="008B4395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lastRenderedPageBreak/>
        <w:t>Приложение 2</w:t>
      </w:r>
    </w:p>
    <w:p w:rsidR="00382956" w:rsidRDefault="008B4395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Схема электрооборудования</w:t>
      </w:r>
    </w:p>
    <w:p w:rsidR="00382956" w:rsidRDefault="008B4395">
      <w:pPr>
        <w:pStyle w:val="1"/>
        <w:spacing w:before="0" w:after="156"/>
        <w:jc w:val="both"/>
        <w:rPr>
          <w:rFonts w:ascii="Calibri" w:hAnsi="Calibri" w:cs="Calibri"/>
          <w:sz w:val="24"/>
          <w:szCs w:val="24"/>
        </w:rPr>
      </w:pPr>
      <w:r>
        <w:rPr>
          <w:rFonts w:ascii="Cambria" w:hAnsi="Cambria" w:cs="Cambria"/>
        </w:rPr>
        <w:t>SL15L3/SL18L3</w:t>
      </w:r>
    </w:p>
    <w:p w:rsidR="00382956" w:rsidRDefault="00382956">
      <w:pPr>
        <w:ind w:right="6925"/>
        <w:rPr>
          <w:rFonts w:ascii="Calibri" w:hAnsi="Calibri" w:cs="Calibri"/>
          <w:sz w:val="24"/>
          <w:szCs w:val="24"/>
        </w:rPr>
      </w:pPr>
    </w:p>
    <w:p w:rsidR="00382956" w:rsidRDefault="008B4395">
      <w:pPr>
        <w:ind w:right="6925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927725" cy="8783320"/>
            <wp:effectExtent l="0" t="0" r="0" b="0"/>
            <wp:docPr id="56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1" t="-16" r="-11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56" w:rsidRDefault="00382956">
      <w:pPr>
        <w:ind w:right="6925"/>
        <w:rPr>
          <w:rFonts w:ascii="Calibri" w:hAnsi="Calibri" w:cs="Calibri"/>
          <w:sz w:val="24"/>
          <w:szCs w:val="24"/>
        </w:rPr>
      </w:pPr>
    </w:p>
    <w:p w:rsidR="00382956" w:rsidRDefault="00382956">
      <w:pPr>
        <w:ind w:right="6925"/>
        <w:rPr>
          <w:rFonts w:ascii="Calibri" w:hAnsi="Calibri" w:cs="Calibri"/>
          <w:sz w:val="24"/>
          <w:szCs w:val="24"/>
        </w:rPr>
      </w:pPr>
    </w:p>
    <w:p w:rsidR="00382956" w:rsidRDefault="008B4395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t>Приложение 3</w:t>
      </w:r>
    </w:p>
    <w:p w:rsidR="00382956" w:rsidRDefault="008B4395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>Схема электрооборудования</w:t>
      </w:r>
    </w:p>
    <w:p w:rsidR="00382956" w:rsidRDefault="008B4395">
      <w:pPr>
        <w:pStyle w:val="1"/>
        <w:spacing w:before="0" w:after="156"/>
        <w:jc w:val="both"/>
        <w:rPr>
          <w:rFonts w:ascii="Cambria" w:eastAsia="IAMBP+CourierNewPSMT" w:hAnsi="Cambria" w:cs="Cambria"/>
          <w:color w:val="000000"/>
        </w:rPr>
      </w:pPr>
      <w:r>
        <w:rPr>
          <w:rFonts w:ascii="Cambria" w:eastAsia="IAMBP+CourierNewPSMT" w:hAnsi="Cambria" w:cs="Cambria"/>
          <w:color w:val="000000"/>
        </w:rPr>
        <w:t>SL20L3</w:t>
      </w:r>
    </w:p>
    <w:p w:rsidR="00382956" w:rsidRDefault="00382956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</w:p>
    <w:p w:rsidR="00382956" w:rsidRDefault="008B4395">
      <w:pPr>
        <w:ind w:left="361" w:right="6925"/>
      </w:pPr>
      <w:r>
        <w:rPr>
          <w:noProof/>
        </w:rPr>
        <w:drawing>
          <wp:inline distT="0" distB="0" distL="0" distR="0">
            <wp:extent cx="5593715" cy="8542020"/>
            <wp:effectExtent l="0" t="0" r="0" b="0"/>
            <wp:docPr id="57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1" t="-17" r="-11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82956" w:rsidRDefault="00382956">
      <w:pPr>
        <w:ind w:left="361" w:right="6925"/>
      </w:pPr>
    </w:p>
    <w:p w:rsidR="00382956" w:rsidRDefault="008B4395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lastRenderedPageBreak/>
        <w:t>Приложение 4</w:t>
      </w:r>
    </w:p>
    <w:p w:rsidR="00382956" w:rsidRDefault="008B4395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>Гидравлическая система</w:t>
      </w:r>
    </w:p>
    <w:p w:rsidR="00382956" w:rsidRDefault="00382956">
      <w:pPr>
        <w:ind w:left="361" w:right="6"/>
      </w:pPr>
    </w:p>
    <w:p w:rsidR="00382956" w:rsidRDefault="00382956">
      <w:pPr>
        <w:ind w:left="361" w:right="6"/>
      </w:pPr>
    </w:p>
    <w:p w:rsidR="00382956" w:rsidRDefault="008B4395">
      <w:pPr>
        <w:ind w:left="361" w:right="6"/>
      </w:pPr>
      <w:r>
        <w:rPr>
          <w:noProof/>
        </w:rPr>
        <w:drawing>
          <wp:inline distT="0" distB="0" distL="0" distR="0">
            <wp:extent cx="5875655" cy="8446770"/>
            <wp:effectExtent l="0" t="0" r="0" b="0"/>
            <wp:docPr id="58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21" t="-15" r="-2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956">
      <w:headerReference w:type="default" r:id="rId27"/>
      <w:footerReference w:type="default" r:id="rId28"/>
      <w:footerReference w:type="first" r:id="rId29"/>
      <w:pgSz w:w="11906" w:h="16838"/>
      <w:pgMar w:top="851" w:right="707" w:bottom="567" w:left="1134" w:header="0" w:footer="0" w:gutter="0"/>
      <w:pgNumType w:start="1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395" w:rsidRDefault="008B4395">
      <w:r>
        <w:separator/>
      </w:r>
    </w:p>
  </w:endnote>
  <w:endnote w:type="continuationSeparator" w:id="0">
    <w:p w:rsidR="008B4395" w:rsidRDefault="008B4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JNHDB+ArialMT">
    <w:altName w:val="Times New Roman"/>
    <w:charset w:val="CC"/>
    <w:family w:val="roman"/>
    <w:pitch w:val="variable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GJYEO+ArialMT">
    <w:panose1 w:val="00000000000000000000"/>
    <w:charset w:val="00"/>
    <w:family w:val="roman"/>
    <w:notTrueType/>
    <w:pitch w:val="default"/>
  </w:font>
  <w:font w:name="IAMBP+CourierNewPSMT">
    <w:panose1 w:val="00000000000000000000"/>
    <w:charset w:val="00"/>
    <w:family w:val="roman"/>
    <w:notTrueType/>
    <w:pitch w:val="default"/>
  </w:font>
  <w:font w:name="SVAUY+TimesNewRomanPSMT">
    <w:panose1 w:val="00000000000000000000"/>
    <w:charset w:val="00"/>
    <w:family w:val="roman"/>
    <w:notTrueType/>
    <w:pitch w:val="default"/>
  </w:font>
  <w:font w:name="QJIWM+CourierNewPS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2956" w:rsidRDefault="008B4395">
    <w:pPr>
      <w:pStyle w:val="af0"/>
      <w:jc w:val="right"/>
    </w:pPr>
    <w:r>
      <w:fldChar w:fldCharType="begin"/>
    </w:r>
    <w:r>
      <w:instrText>PAGE</w:instrText>
    </w:r>
    <w:r>
      <w:fldChar w:fldCharType="separate"/>
    </w:r>
    <w:r>
      <w:t>34</w:t>
    </w:r>
    <w:r>
      <w:fldChar w:fldCharType="end"/>
    </w:r>
  </w:p>
  <w:p w:rsidR="00382956" w:rsidRDefault="00382956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2956" w:rsidRDefault="008B4395">
    <w:pPr>
      <w:pStyle w:val="af0"/>
      <w:jc w:val="right"/>
    </w:pP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382956" w:rsidRDefault="0038295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395" w:rsidRDefault="008B4395">
      <w:r>
        <w:separator/>
      </w:r>
    </w:p>
  </w:footnote>
  <w:footnote w:type="continuationSeparator" w:id="0">
    <w:p w:rsidR="008B4395" w:rsidRDefault="008B4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2956" w:rsidRDefault="00382956">
    <w:pPr>
      <w:pStyle w:val="af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964EC"/>
    <w:multiLevelType w:val="multilevel"/>
    <w:tmpl w:val="DE50291C"/>
    <w:lvl w:ilvl="0">
      <w:start w:val="1"/>
      <w:numFmt w:val="bullet"/>
      <w:lvlText w:val="l"/>
      <w:lvlJc w:val="left"/>
      <w:pPr>
        <w:tabs>
          <w:tab w:val="num" w:pos="0"/>
        </w:tabs>
        <w:ind w:left="732" w:hanging="143"/>
      </w:pPr>
      <w:rPr>
        <w:rFonts w:ascii="Wingdings" w:hAnsi="Wingdings" w:cs="Wingdings" w:hint="default"/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99" w:hanging="286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640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603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566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529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93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56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19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F613D28"/>
    <w:multiLevelType w:val="multilevel"/>
    <w:tmpl w:val="B0288BF8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0525AAC"/>
    <w:multiLevelType w:val="multilevel"/>
    <w:tmpl w:val="8996D606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b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8663424"/>
    <w:multiLevelType w:val="multilevel"/>
    <w:tmpl w:val="21C28C8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8E419ED"/>
    <w:multiLevelType w:val="multilevel"/>
    <w:tmpl w:val="956E3384"/>
    <w:lvl w:ilvl="0">
      <w:start w:val="6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99B0541"/>
    <w:multiLevelType w:val="multilevel"/>
    <w:tmpl w:val="6A92DB48"/>
    <w:lvl w:ilvl="0">
      <w:start w:val="1"/>
      <w:numFmt w:val="bullet"/>
      <w:lvlText w:val=""/>
      <w:lvlJc w:val="left"/>
      <w:pPr>
        <w:tabs>
          <w:tab w:val="num" w:pos="886"/>
        </w:tabs>
        <w:ind w:left="886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246"/>
        </w:tabs>
        <w:ind w:left="124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06"/>
        </w:tabs>
        <w:ind w:left="160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66"/>
        </w:tabs>
        <w:ind w:left="196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26"/>
        </w:tabs>
        <w:ind w:left="232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686"/>
        </w:tabs>
        <w:ind w:left="268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46"/>
        </w:tabs>
        <w:ind w:left="304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06"/>
        </w:tabs>
        <w:ind w:left="340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766"/>
        </w:tabs>
        <w:ind w:left="3766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D823DA1"/>
    <w:multiLevelType w:val="multilevel"/>
    <w:tmpl w:val="1DA0D440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1FB80808"/>
    <w:multiLevelType w:val="multilevel"/>
    <w:tmpl w:val="8CFAFFBA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1FF70618"/>
    <w:multiLevelType w:val="multilevel"/>
    <w:tmpl w:val="F0081FFC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20C4399D"/>
    <w:multiLevelType w:val="multilevel"/>
    <w:tmpl w:val="E8CC838E"/>
    <w:lvl w:ilvl="0">
      <w:start w:val="1"/>
      <w:numFmt w:val="decimal"/>
      <w:lvlText w:val="%1"/>
      <w:lvlJc w:val="left"/>
      <w:pPr>
        <w:tabs>
          <w:tab w:val="num" w:pos="0"/>
        </w:tabs>
        <w:ind w:left="166" w:hanging="221"/>
      </w:pPr>
      <w:rPr>
        <w:rFonts w:eastAsia="Tahoma" w:cs="Tahoma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78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7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5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34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53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71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22E31878"/>
    <w:multiLevelType w:val="multilevel"/>
    <w:tmpl w:val="D558225C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255560A1"/>
    <w:multiLevelType w:val="multilevel"/>
    <w:tmpl w:val="839C8FC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C794E80"/>
    <w:multiLevelType w:val="multilevel"/>
    <w:tmpl w:val="6EEAA584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356345C3"/>
    <w:multiLevelType w:val="multilevel"/>
    <w:tmpl w:val="F6BAE28C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eastAsia="Tahoma"/>
        <w:b/>
        <w:sz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eastAsia="Tahoma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eastAsia="Tahom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eastAsia="Tahom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eastAsia="Tahom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eastAsia="Tahom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eastAsia="Tahom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eastAsia="Tahom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eastAsia="Tahoma"/>
      </w:rPr>
    </w:lvl>
  </w:abstractNum>
  <w:abstractNum w:abstractNumId="14" w15:restartNumberingAfterBreak="0">
    <w:nsid w:val="37917EFF"/>
    <w:multiLevelType w:val="multilevel"/>
    <w:tmpl w:val="9ABA3A2E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37B72548"/>
    <w:multiLevelType w:val="multilevel"/>
    <w:tmpl w:val="DE5E719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37CC56D8"/>
    <w:multiLevelType w:val="multilevel"/>
    <w:tmpl w:val="C0AE7530"/>
    <w:lvl w:ilvl="0">
      <w:start w:val="1"/>
      <w:numFmt w:val="bullet"/>
      <w:lvlText w:val="-"/>
      <w:lvlJc w:val="left"/>
      <w:pPr>
        <w:tabs>
          <w:tab w:val="num" w:pos="0"/>
        </w:tabs>
        <w:ind w:left="166" w:hanging="125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78" w:hanging="12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7" w:hanging="12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5" w:hanging="12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34" w:hanging="12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53" w:hanging="12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71" w:hanging="12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12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125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37FE5566"/>
    <w:multiLevelType w:val="multilevel"/>
    <w:tmpl w:val="C46289AE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3B381769"/>
    <w:multiLevelType w:val="multilevel"/>
    <w:tmpl w:val="A6ACC12E"/>
    <w:lvl w:ilvl="0">
      <w:start w:val="1"/>
      <w:numFmt w:val="decimal"/>
      <w:lvlText w:val="%1"/>
      <w:lvlJc w:val="left"/>
      <w:pPr>
        <w:tabs>
          <w:tab w:val="num" w:pos="0"/>
        </w:tabs>
        <w:ind w:left="166" w:hanging="257"/>
      </w:pPr>
      <w:rPr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78" w:hanging="25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7" w:hanging="25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5" w:hanging="25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34" w:hanging="25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53" w:hanging="25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71" w:hanging="25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25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3DAA736E"/>
    <w:multiLevelType w:val="multilevel"/>
    <w:tmpl w:val="211200A6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0"/>
        </w:tabs>
        <w:ind w:left="124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49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73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62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87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75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00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888" w:hanging="1800"/>
      </w:pPr>
    </w:lvl>
  </w:abstractNum>
  <w:abstractNum w:abstractNumId="20" w15:restartNumberingAfterBreak="0">
    <w:nsid w:val="3E4179E6"/>
    <w:multiLevelType w:val="multilevel"/>
    <w:tmpl w:val="8A0674C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49E1A59"/>
    <w:multiLevelType w:val="multilevel"/>
    <w:tmpl w:val="00949732"/>
    <w:lvl w:ilvl="0">
      <w:start w:val="2"/>
      <w:numFmt w:val="decimal"/>
      <w:lvlText w:val="%1"/>
      <w:lvlJc w:val="left"/>
      <w:pPr>
        <w:tabs>
          <w:tab w:val="num" w:pos="0"/>
        </w:tabs>
        <w:ind w:left="504" w:hanging="339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554" w:hanging="339"/>
      </w:pPr>
      <w:rPr>
        <w:rFonts w:eastAsia="Tahoma" w:cs="Tahoma"/>
        <w:b/>
        <w:bCs/>
        <w:spacing w:val="-1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66" w:hanging="143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299" w:hanging="286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289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3238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187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5136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08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44EF59E0"/>
    <w:multiLevelType w:val="multilevel"/>
    <w:tmpl w:val="6B72553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6"/>
      <w:numFmt w:val="decimal"/>
      <w:lvlText w:val="%1.%2"/>
      <w:lvlJc w:val="left"/>
      <w:pPr>
        <w:tabs>
          <w:tab w:val="num" w:pos="0"/>
        </w:tabs>
        <w:ind w:left="840" w:hanging="48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3" w15:restartNumberingAfterBreak="0">
    <w:nsid w:val="462003D6"/>
    <w:multiLevelType w:val="multilevel"/>
    <w:tmpl w:val="95AC7BE8"/>
    <w:lvl w:ilvl="0">
      <w:start w:val="1"/>
      <w:numFmt w:val="bullet"/>
      <w:lvlText w:val=""/>
      <w:lvlJc w:val="left"/>
      <w:pPr>
        <w:tabs>
          <w:tab w:val="num" w:pos="0"/>
        </w:tabs>
        <w:ind w:left="1299" w:hanging="286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304" w:hanging="28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09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13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18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23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327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2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3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4A7D58E2"/>
    <w:multiLevelType w:val="multilevel"/>
    <w:tmpl w:val="4942E4F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1146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35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78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7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9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78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08" w:hanging="1800"/>
      </w:pPr>
    </w:lvl>
  </w:abstractNum>
  <w:abstractNum w:abstractNumId="25" w15:restartNumberingAfterBreak="0">
    <w:nsid w:val="4B041543"/>
    <w:multiLevelType w:val="multilevel"/>
    <w:tmpl w:val="DC2032E0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52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5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74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27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43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96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128" w:hanging="1800"/>
      </w:pPr>
    </w:lvl>
  </w:abstractNum>
  <w:abstractNum w:abstractNumId="26" w15:restartNumberingAfterBreak="0">
    <w:nsid w:val="5571284B"/>
    <w:multiLevelType w:val="multilevel"/>
    <w:tmpl w:val="E57C6AB8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27" w15:restartNumberingAfterBreak="0">
    <w:nsid w:val="56A4087B"/>
    <w:multiLevelType w:val="multilevel"/>
    <w:tmpl w:val="E9FAA7D2"/>
    <w:lvl w:ilvl="0">
      <w:start w:val="7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912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66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999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97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57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577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57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-18577" w:hanging="1800"/>
      </w:pPr>
    </w:lvl>
  </w:abstractNum>
  <w:abstractNum w:abstractNumId="28" w15:restartNumberingAfterBreak="0">
    <w:nsid w:val="57B8782A"/>
    <w:multiLevelType w:val="multilevel"/>
    <w:tmpl w:val="60342C0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6E82542"/>
    <w:multiLevelType w:val="multilevel"/>
    <w:tmpl w:val="387410CC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0" w15:restartNumberingAfterBreak="0">
    <w:nsid w:val="68333C07"/>
    <w:multiLevelType w:val="multilevel"/>
    <w:tmpl w:val="53D8104C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04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32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6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1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78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072" w:hanging="1800"/>
      </w:pPr>
    </w:lvl>
  </w:abstractNum>
  <w:abstractNum w:abstractNumId="31" w15:restartNumberingAfterBreak="0">
    <w:nsid w:val="68B11EEB"/>
    <w:multiLevelType w:val="multilevel"/>
    <w:tmpl w:val="B29208E8"/>
    <w:lvl w:ilvl="0">
      <w:start w:val="1"/>
      <w:numFmt w:val="bullet"/>
      <w:lvlText w:val=""/>
      <w:lvlJc w:val="left"/>
      <w:pPr>
        <w:tabs>
          <w:tab w:val="num" w:pos="0"/>
        </w:tabs>
        <w:ind w:left="166" w:hanging="135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9" w:hanging="286"/>
      </w:pPr>
      <w:rPr>
        <w:rFonts w:ascii="Courier New" w:hAnsi="Courier New" w:cs="Courier New" w:hint="default"/>
        <w:w w:val="100"/>
        <w:sz w:val="24"/>
        <w:szCs w:val="1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580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0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21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42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63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84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04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32" w15:restartNumberingAfterBreak="0">
    <w:nsid w:val="6C276CE5"/>
    <w:multiLevelType w:val="multilevel"/>
    <w:tmpl w:val="A73E98A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3" w15:restartNumberingAfterBreak="0">
    <w:nsid w:val="724877CD"/>
    <w:multiLevelType w:val="multilevel"/>
    <w:tmpl w:val="96B426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 w15:restartNumberingAfterBreak="0">
    <w:nsid w:val="7445490E"/>
    <w:multiLevelType w:val="multilevel"/>
    <w:tmpl w:val="D3DE69C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 w15:restartNumberingAfterBreak="0">
    <w:nsid w:val="7B233DC0"/>
    <w:multiLevelType w:val="multilevel"/>
    <w:tmpl w:val="63262F58"/>
    <w:lvl w:ilvl="0">
      <w:start w:val="1"/>
      <w:numFmt w:val="bullet"/>
      <w:lvlText w:val=""/>
      <w:lvlJc w:val="left"/>
      <w:pPr>
        <w:tabs>
          <w:tab w:val="num" w:pos="0"/>
        </w:tabs>
        <w:ind w:left="886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46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E1C4DEA"/>
    <w:multiLevelType w:val="multilevel"/>
    <w:tmpl w:val="BD2A8FA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9"/>
  </w:num>
  <w:num w:numId="3">
    <w:abstractNumId w:val="18"/>
  </w:num>
  <w:num w:numId="4">
    <w:abstractNumId w:val="23"/>
  </w:num>
  <w:num w:numId="5">
    <w:abstractNumId w:val="31"/>
  </w:num>
  <w:num w:numId="6">
    <w:abstractNumId w:val="0"/>
  </w:num>
  <w:num w:numId="7">
    <w:abstractNumId w:val="21"/>
  </w:num>
  <w:num w:numId="8">
    <w:abstractNumId w:val="35"/>
  </w:num>
  <w:num w:numId="9">
    <w:abstractNumId w:val="22"/>
  </w:num>
  <w:num w:numId="10">
    <w:abstractNumId w:val="3"/>
  </w:num>
  <w:num w:numId="11">
    <w:abstractNumId w:val="29"/>
  </w:num>
  <w:num w:numId="12">
    <w:abstractNumId w:val="26"/>
  </w:num>
  <w:num w:numId="13">
    <w:abstractNumId w:val="15"/>
  </w:num>
  <w:num w:numId="14">
    <w:abstractNumId w:val="25"/>
  </w:num>
  <w:num w:numId="15">
    <w:abstractNumId w:val="10"/>
  </w:num>
  <w:num w:numId="16">
    <w:abstractNumId w:val="17"/>
  </w:num>
  <w:num w:numId="17">
    <w:abstractNumId w:val="6"/>
  </w:num>
  <w:num w:numId="18">
    <w:abstractNumId w:val="2"/>
  </w:num>
  <w:num w:numId="19">
    <w:abstractNumId w:val="1"/>
  </w:num>
  <w:num w:numId="20">
    <w:abstractNumId w:val="8"/>
  </w:num>
  <w:num w:numId="21">
    <w:abstractNumId w:val="14"/>
  </w:num>
  <w:num w:numId="22">
    <w:abstractNumId w:val="12"/>
  </w:num>
  <w:num w:numId="23">
    <w:abstractNumId w:val="7"/>
  </w:num>
  <w:num w:numId="24">
    <w:abstractNumId w:val="11"/>
  </w:num>
  <w:num w:numId="25">
    <w:abstractNumId w:val="20"/>
  </w:num>
  <w:num w:numId="26">
    <w:abstractNumId w:val="19"/>
  </w:num>
  <w:num w:numId="27">
    <w:abstractNumId w:val="4"/>
  </w:num>
  <w:num w:numId="28">
    <w:abstractNumId w:val="27"/>
  </w:num>
  <w:num w:numId="29">
    <w:abstractNumId w:val="30"/>
  </w:num>
  <w:num w:numId="30">
    <w:abstractNumId w:val="24"/>
  </w:num>
  <w:num w:numId="31">
    <w:abstractNumId w:val="13"/>
  </w:num>
  <w:num w:numId="32">
    <w:abstractNumId w:val="32"/>
  </w:num>
  <w:num w:numId="33">
    <w:abstractNumId w:val="5"/>
  </w:num>
  <w:num w:numId="34">
    <w:abstractNumId w:val="34"/>
  </w:num>
  <w:num w:numId="35">
    <w:abstractNumId w:val="36"/>
  </w:num>
  <w:num w:numId="36">
    <w:abstractNumId w:val="28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956"/>
    <w:rsid w:val="00382956"/>
    <w:rsid w:val="004C2025"/>
    <w:rsid w:val="008B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E1C566-528D-409E-8009-A6D13DF7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ahoma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</w:pPr>
    <w:rPr>
      <w:rFonts w:ascii="Tahoma" w:eastAsia="Tahoma" w:hAnsi="Tahoma"/>
      <w:sz w:val="22"/>
      <w:lang w:val="ru-RU"/>
    </w:rPr>
  </w:style>
  <w:style w:type="paragraph" w:styleId="1">
    <w:name w:val="heading 1"/>
    <w:basedOn w:val="a"/>
    <w:qFormat/>
    <w:pPr>
      <w:spacing w:before="76"/>
      <w:outlineLvl w:val="0"/>
    </w:pPr>
    <w:rPr>
      <w:b/>
      <w:bCs/>
    </w:rPr>
  </w:style>
  <w:style w:type="paragraph" w:styleId="2">
    <w:name w:val="heading 2"/>
    <w:basedOn w:val="a"/>
    <w:qFormat/>
    <w:pPr>
      <w:spacing w:before="116"/>
      <w:outlineLvl w:val="1"/>
    </w:pPr>
    <w:rPr>
      <w:b/>
      <w:bCs/>
      <w:sz w:val="20"/>
      <w:szCs w:val="20"/>
    </w:rPr>
  </w:style>
  <w:style w:type="paragraph" w:styleId="3">
    <w:name w:val="heading 3"/>
    <w:basedOn w:val="a"/>
    <w:qFormat/>
    <w:pPr>
      <w:ind w:left="874" w:hanging="143"/>
      <w:outlineLvl w:val="2"/>
    </w:pPr>
    <w:rPr>
      <w:sz w:val="20"/>
      <w:szCs w:val="20"/>
    </w:rPr>
  </w:style>
  <w:style w:type="paragraph" w:styleId="4">
    <w:name w:val="heading 4"/>
    <w:basedOn w:val="a"/>
    <w:qFormat/>
    <w:pPr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Верхний колонтитул Знак"/>
    <w:basedOn w:val="a0"/>
    <w:qFormat/>
    <w:rPr>
      <w:rFonts w:ascii="Tahoma" w:eastAsia="Tahoma" w:hAnsi="Tahoma" w:cs="Tahoma"/>
      <w:sz w:val="22"/>
      <w:lang w:val="ru-RU"/>
    </w:rPr>
  </w:style>
  <w:style w:type="character" w:customStyle="1" w:styleId="a4">
    <w:name w:val="Нижний колонтитул Знак"/>
    <w:basedOn w:val="a0"/>
    <w:qFormat/>
    <w:rPr>
      <w:rFonts w:ascii="Tahoma" w:eastAsia="Tahoma" w:hAnsi="Tahoma" w:cs="Tahoma"/>
      <w:sz w:val="22"/>
      <w:lang w:val="ru-RU"/>
    </w:rPr>
  </w:style>
  <w:style w:type="character" w:customStyle="1" w:styleId="a5">
    <w:name w:val="Выделение жирным"/>
    <w:qFormat/>
    <w:rPr>
      <w:b/>
      <w:bCs/>
    </w:rPr>
  </w:style>
  <w:style w:type="character" w:customStyle="1" w:styleId="HTML">
    <w:name w:val="Стандартный HTML Знак"/>
    <w:basedOn w:val="a0"/>
    <w:qFormat/>
    <w:rPr>
      <w:rFonts w:ascii="Courier New" w:eastAsia="Times New Roman" w:hAnsi="Courier New" w:cs="Courier New"/>
      <w:szCs w:val="20"/>
      <w:lang w:val="ru-RU" w:eastAsia="ru-RU"/>
    </w:rPr>
  </w:style>
  <w:style w:type="character" w:customStyle="1" w:styleId="y2iqfc">
    <w:name w:val="y2iqfc"/>
    <w:basedOn w:val="a0"/>
    <w:qFormat/>
  </w:style>
  <w:style w:type="character" w:customStyle="1" w:styleId="a6">
    <w:name w:val="Текст выноски Знак"/>
    <w:basedOn w:val="a0"/>
    <w:qFormat/>
    <w:rPr>
      <w:rFonts w:ascii="Segoe UI" w:eastAsia="Tahoma" w:hAnsi="Segoe UI" w:cs="Segoe UI"/>
      <w:sz w:val="18"/>
      <w:szCs w:val="18"/>
      <w:lang w:val="ru-RU"/>
    </w:rPr>
  </w:style>
  <w:style w:type="character" w:customStyle="1" w:styleId="normaltextrun">
    <w:name w:val="normaltextrun"/>
    <w:qFormat/>
  </w:style>
  <w:style w:type="character" w:customStyle="1" w:styleId="eop">
    <w:name w:val="eop"/>
    <w:qFormat/>
  </w:style>
  <w:style w:type="character" w:customStyle="1" w:styleId="a7">
    <w:name w:val="Маркеры"/>
    <w:qFormat/>
    <w:rPr>
      <w:rFonts w:ascii="OpenSymbol" w:eastAsia="OpenSymbol" w:hAnsi="OpenSymbol" w:cs="OpenSymbol"/>
    </w:rPr>
  </w:style>
  <w:style w:type="character" w:customStyle="1" w:styleId="a8">
    <w:name w:val="Символ нумерации"/>
    <w:qFormat/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ind w:left="166"/>
    </w:pPr>
    <w:rPr>
      <w:sz w:val="18"/>
      <w:szCs w:val="18"/>
    </w:r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10">
    <w:name w:val="toc 1"/>
    <w:basedOn w:val="a"/>
    <w:pPr>
      <w:spacing w:before="238"/>
      <w:ind w:left="389" w:hanging="224"/>
    </w:pPr>
    <w:rPr>
      <w:b/>
      <w:bCs/>
      <w:sz w:val="18"/>
      <w:szCs w:val="18"/>
    </w:rPr>
  </w:style>
  <w:style w:type="paragraph" w:styleId="20">
    <w:name w:val="toc 2"/>
    <w:basedOn w:val="a"/>
    <w:pPr>
      <w:spacing w:before="241"/>
      <w:ind w:left="473" w:hanging="308"/>
    </w:pPr>
    <w:rPr>
      <w:sz w:val="18"/>
      <w:szCs w:val="18"/>
    </w:rPr>
  </w:style>
  <w:style w:type="paragraph" w:styleId="30">
    <w:name w:val="toc 3"/>
    <w:basedOn w:val="a"/>
    <w:pPr>
      <w:spacing w:before="242"/>
      <w:ind w:left="473" w:hanging="308"/>
    </w:pPr>
    <w:rPr>
      <w:b/>
      <w:bCs/>
      <w:i/>
      <w:iCs/>
    </w:rPr>
  </w:style>
  <w:style w:type="paragraph" w:styleId="ae">
    <w:name w:val="List Paragraph"/>
    <w:basedOn w:val="a"/>
    <w:qFormat/>
    <w:pPr>
      <w:ind w:left="166" w:firstLine="566"/>
      <w:jc w:val="both"/>
    </w:pPr>
  </w:style>
  <w:style w:type="paragraph" w:customStyle="1" w:styleId="TableParagraph">
    <w:name w:val="Table Paragraph"/>
    <w:basedOn w:val="a"/>
    <w:qFormat/>
  </w:style>
  <w:style w:type="paragraph" w:customStyle="1" w:styleId="af">
    <w:name w:val="Верхний и нижний колонтитулы"/>
    <w:basedOn w:val="a"/>
    <w:qFormat/>
  </w:style>
  <w:style w:type="paragraph" w:styleId="af0">
    <w:name w:val="footer"/>
    <w:basedOn w:val="a"/>
  </w:style>
  <w:style w:type="paragraph" w:customStyle="1" w:styleId="af1">
    <w:name w:val="Содержимое врезки"/>
    <w:basedOn w:val="a"/>
    <w:qFormat/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customStyle="1" w:styleId="cef1edeee2edeee9f2e5eaf1f2">
    <w:name w:val="Оceсf1нedоeeвe2нedоeeйe9 тf2еe5кeaсf1тf2"/>
    <w:basedOn w:val="a"/>
    <w:qFormat/>
    <w:rPr>
      <w:rFonts w:ascii="Calibri" w:eastAsia="Times New Roman" w:hAnsi="Calibri" w:cs="Calibri"/>
      <w:sz w:val="20"/>
      <w:szCs w:val="20"/>
      <w:lang w:val="en-US"/>
    </w:rPr>
  </w:style>
  <w:style w:type="paragraph" w:styleId="HTML0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2e5eaf1f2e2e7e0e4e0ededeeecf4eef0ece0f2e5">
    <w:name w:val="Тd2еe5кeaсf1тf2 вe2 зe7аe0дe4аe0нedнedоeeмec фf4оeeрf0мecаe0тf2еe5"/>
    <w:basedOn w:val="a"/>
    <w:qFormat/>
    <w:rPr>
      <w:rFonts w:ascii="Liberation Mono" w:eastAsia="Times New Roman" w:hAnsi="Liberation Mono" w:cs="Liberation Mono"/>
      <w:sz w:val="20"/>
      <w:szCs w:val="20"/>
      <w:lang w:val="en-US"/>
    </w:rPr>
  </w:style>
  <w:style w:type="paragraph" w:customStyle="1" w:styleId="c7e0e3eeebeee2eeea2">
    <w:name w:val="Зc7аe0гe3оeeлebоeeвe2оeeкea 2"/>
    <w:basedOn w:val="a"/>
    <w:qFormat/>
    <w:pPr>
      <w:spacing w:before="47"/>
      <w:ind w:left="782" w:hanging="257"/>
    </w:pPr>
    <w:rPr>
      <w:rFonts w:ascii="Calibri Light" w:eastAsia="Times New Roman" w:hAnsi="Calibri Light" w:cs="Calibri Light"/>
      <w:sz w:val="26"/>
      <w:szCs w:val="26"/>
      <w:lang w:val="en-US"/>
    </w:rPr>
  </w:style>
  <w:style w:type="paragraph" w:styleId="af3">
    <w:name w:val="Balloon Text"/>
    <w:basedOn w:val="a"/>
    <w:qFormat/>
    <w:rPr>
      <w:rFonts w:ascii="Segoe UI" w:hAnsi="Segoe UI" w:cs="Segoe UI"/>
      <w:sz w:val="18"/>
      <w:szCs w:val="18"/>
    </w:rPr>
  </w:style>
  <w:style w:type="paragraph" w:styleId="af4">
    <w:name w:val="Normal (Web)"/>
    <w:basedOn w:val="a"/>
    <w:qFormat/>
    <w:pPr>
      <w:widowControl/>
      <w:spacing w:before="280"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5">
    <w:name w:val="Содержимое таблицы"/>
    <w:basedOn w:val="a"/>
    <w:qFormat/>
    <w:pPr>
      <w:suppressLineNumbers/>
    </w:pPr>
  </w:style>
  <w:style w:type="paragraph" w:customStyle="1" w:styleId="af6">
    <w:name w:val="Заголовок таблицы"/>
    <w:basedOn w:val="af5"/>
    <w:qFormat/>
    <w:pPr>
      <w:jc w:val="center"/>
    </w:pPr>
    <w:rPr>
      <w:b/>
      <w:bCs/>
    </w:rPr>
  </w:style>
  <w:style w:type="paragraph" w:customStyle="1" w:styleId="21">
    <w:name w:val="无间隔2"/>
    <w:qFormat/>
    <w:rPr>
      <w:rFonts w:eastAsia="SimSun" w:cs="Calibri"/>
      <w:sz w:val="22"/>
      <w:lang w:bidi="en-US"/>
    </w:rPr>
  </w:style>
  <w:style w:type="paragraph" w:customStyle="1" w:styleId="af7">
    <w:name w:val="无间隔"/>
    <w:qFormat/>
    <w:rPr>
      <w:rFonts w:eastAsia="SimSun" w:cs="Calibri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0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10116</Words>
  <Characters>57664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dc:description/>
  <cp:lastModifiedBy>2SLONA</cp:lastModifiedBy>
  <cp:revision>2</cp:revision>
  <cp:lastPrinted>2021-12-07T04:15:00Z</cp:lastPrinted>
  <dcterms:created xsi:type="dcterms:W3CDTF">2023-06-14T14:31:00Z</dcterms:created>
  <dcterms:modified xsi:type="dcterms:W3CDTF">2023-06-14T14:31:00Z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Microsoft® Word 2016</vt:lpwstr>
  </property>
  <property fmtid="{D5CDD505-2E9C-101B-9397-08002B2CF9AE}" pid="4" name="HyperlinksChanged">
    <vt:bool>false</vt:bool>
  </property>
  <property fmtid="{D5CDD505-2E9C-101B-9397-08002B2CF9AE}" pid="5" name="LastSaved">
    <vt:filetime>2021-11-18T00:00:00Z</vt:filetime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